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9613" w14:textId="77777777" w:rsidR="00D2742D" w:rsidRDefault="00D2742D" w:rsidP="00EC7EB5">
      <w:pPr>
        <w:pStyle w:val="Rubrik3"/>
        <w:ind w:left="1620"/>
      </w:pPr>
    </w:p>
    <w:p w14:paraId="7EAE4EEF" w14:textId="77777777" w:rsidR="0058038E" w:rsidRDefault="0058038E" w:rsidP="005D00A4">
      <w:pPr>
        <w:jc w:val="center"/>
        <w:rPr>
          <w:rFonts w:ascii="Arial" w:hAnsi="Arial" w:cs="Arial"/>
          <w:b/>
        </w:rPr>
      </w:pPr>
    </w:p>
    <w:p w14:paraId="00172695" w14:textId="77777777" w:rsidR="00FE3FF9" w:rsidRPr="00FE3FF9" w:rsidRDefault="00FE3FF9" w:rsidP="005D00A4">
      <w:pPr>
        <w:jc w:val="center"/>
        <w:rPr>
          <w:rFonts w:ascii="Arial" w:hAnsi="Arial" w:cs="Arial"/>
          <w:b/>
        </w:rPr>
      </w:pPr>
      <w:r w:rsidRPr="00FE3FF9">
        <w:rPr>
          <w:rFonts w:ascii="Arial" w:hAnsi="Arial" w:cs="Arial"/>
          <w:b/>
        </w:rPr>
        <w:t>AVBRYTA ELLER UPPHÖRA MED LÖNEVÄXLING</w:t>
      </w:r>
    </w:p>
    <w:p w14:paraId="132FCA12" w14:textId="77777777" w:rsidR="0058038E" w:rsidRDefault="0058038E" w:rsidP="0058038E"/>
    <w:p w14:paraId="2B67C0E6" w14:textId="77777777" w:rsidR="0058038E" w:rsidRPr="00E24378" w:rsidRDefault="0058038E" w:rsidP="0058038E">
      <w:pPr>
        <w:rPr>
          <w:rFonts w:ascii="Arial" w:hAnsi="Arial" w:cs="Arial"/>
          <w:sz w:val="16"/>
          <w:szCs w:val="16"/>
        </w:rPr>
      </w:pPr>
    </w:p>
    <w:p w14:paraId="46600D11" w14:textId="77777777" w:rsidR="000218A2" w:rsidRDefault="000218A2" w:rsidP="000218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00A4" w14:paraId="334C3B49" w14:textId="77777777" w:rsidTr="00C22068">
        <w:trPr>
          <w:trHeight w:val="1005"/>
        </w:trPr>
        <w:tc>
          <w:tcPr>
            <w:tcW w:w="9212" w:type="dxa"/>
            <w:shd w:val="clear" w:color="auto" w:fill="auto"/>
          </w:tcPr>
          <w:p w14:paraId="6DE220D0" w14:textId="77777777" w:rsidR="005D00A4" w:rsidRDefault="005D00A4" w:rsidP="000218A2"/>
          <w:p w14:paraId="1711AB06" w14:textId="77777777" w:rsidR="005D00A4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  <w:r w:rsidRPr="00C22068">
              <w:rPr>
                <w:rFonts w:ascii="Arial" w:hAnsi="Arial" w:cs="Arial"/>
                <w:sz w:val="20"/>
                <w:szCs w:val="20"/>
              </w:rPr>
              <w:t xml:space="preserve">För att avbryta eller upphöra med sin löneväxling är varseltiden tre månader, enligt </w:t>
            </w:r>
            <w:r w:rsidR="007F2AAE">
              <w:rPr>
                <w:rFonts w:ascii="Arial" w:hAnsi="Arial" w:cs="Arial"/>
                <w:sz w:val="20"/>
                <w:szCs w:val="20"/>
              </w:rPr>
              <w:t xml:space="preserve">tidigare </w:t>
            </w:r>
            <w:r w:rsidRPr="00C22068">
              <w:rPr>
                <w:rFonts w:ascii="Arial" w:hAnsi="Arial" w:cs="Arial"/>
                <w:sz w:val="20"/>
                <w:szCs w:val="20"/>
              </w:rPr>
              <w:t>överenskommelse mellan medarbetare och Karolinska Institutet.</w:t>
            </w:r>
          </w:p>
          <w:p w14:paraId="1BDAC88B" w14:textId="77777777" w:rsidR="005D00A4" w:rsidRPr="00C22068" w:rsidRDefault="005D00A4" w:rsidP="00FE3F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FF9" w14:paraId="38D4D394" w14:textId="77777777" w:rsidTr="00C22068">
        <w:trPr>
          <w:trHeight w:val="2280"/>
        </w:trPr>
        <w:tc>
          <w:tcPr>
            <w:tcW w:w="9212" w:type="dxa"/>
            <w:shd w:val="clear" w:color="auto" w:fill="auto"/>
          </w:tcPr>
          <w:p w14:paraId="0E8B419B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081DF" w14:textId="77777777" w:rsidR="00FE3FF9" w:rsidRPr="00C22068" w:rsidRDefault="00FE3FF9" w:rsidP="000218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068">
              <w:rPr>
                <w:rFonts w:ascii="Arial" w:hAnsi="Arial" w:cs="Arial"/>
                <w:b/>
                <w:sz w:val="20"/>
                <w:szCs w:val="20"/>
              </w:rPr>
              <w:t>AVBRYTA LÖNEVÄXLING</w:t>
            </w:r>
          </w:p>
          <w:p w14:paraId="04630216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3B0B3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  <w:r w:rsidRPr="00C22068">
              <w:rPr>
                <w:rFonts w:ascii="Arial" w:hAnsi="Arial" w:cs="Arial"/>
                <w:sz w:val="20"/>
                <w:szCs w:val="20"/>
              </w:rPr>
              <w:t xml:space="preserve">Namn: </w:t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C220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2068">
              <w:rPr>
                <w:rFonts w:ascii="Arial" w:hAnsi="Arial" w:cs="Arial"/>
                <w:sz w:val="20"/>
                <w:szCs w:val="20"/>
              </w:rPr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C220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AEB165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85EE4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  <w:r w:rsidRPr="00C22068">
              <w:rPr>
                <w:rFonts w:ascii="Arial" w:hAnsi="Arial" w:cs="Arial"/>
                <w:sz w:val="20"/>
                <w:szCs w:val="20"/>
              </w:rPr>
              <w:t xml:space="preserve">Personnummer: </w:t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220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2068">
              <w:rPr>
                <w:rFonts w:ascii="Arial" w:hAnsi="Arial" w:cs="Arial"/>
                <w:sz w:val="20"/>
                <w:szCs w:val="20"/>
              </w:rPr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BCF339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B937F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  <w:r w:rsidRPr="00C22068">
              <w:rPr>
                <w:rFonts w:ascii="Arial" w:hAnsi="Arial" w:cs="Arial"/>
                <w:sz w:val="20"/>
                <w:szCs w:val="20"/>
              </w:rPr>
              <w:t xml:space="preserve">Jag önskar avbryta min löneväxling från och med </w:t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220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2068">
              <w:rPr>
                <w:rFonts w:ascii="Arial" w:hAnsi="Arial" w:cs="Arial"/>
                <w:sz w:val="20"/>
                <w:szCs w:val="20"/>
              </w:rPr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068">
              <w:rPr>
                <w:rFonts w:ascii="Arial" w:hAnsi="Arial" w:cs="Arial"/>
                <w:sz w:val="20"/>
                <w:szCs w:val="20"/>
              </w:rPr>
              <w:t xml:space="preserve"> till och med </w:t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220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2068">
              <w:rPr>
                <w:rFonts w:ascii="Arial" w:hAnsi="Arial" w:cs="Arial"/>
                <w:sz w:val="20"/>
                <w:szCs w:val="20"/>
              </w:rPr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068">
              <w:rPr>
                <w:rFonts w:ascii="Arial" w:hAnsi="Arial" w:cs="Arial"/>
                <w:sz w:val="20"/>
                <w:szCs w:val="20"/>
              </w:rPr>
              <w:t xml:space="preserve"> på grund av följande:</w:t>
            </w:r>
          </w:p>
          <w:p w14:paraId="18E6350C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DD2E4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  <w:r w:rsidRPr="00C220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C220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0E99">
              <w:rPr>
                <w:rFonts w:ascii="Arial" w:hAnsi="Arial" w:cs="Arial"/>
                <w:sz w:val="20"/>
                <w:szCs w:val="20"/>
              </w:rPr>
            </w:r>
            <w:r w:rsidR="009C0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C22068">
              <w:rPr>
                <w:rFonts w:ascii="Arial" w:hAnsi="Arial" w:cs="Arial"/>
                <w:sz w:val="20"/>
                <w:szCs w:val="20"/>
              </w:rPr>
              <w:t xml:space="preserve"> Tjänstledighet</w:t>
            </w:r>
            <w:r w:rsidRPr="00C22068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E06440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  <w:r w:rsidRPr="00C220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C220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0E99">
              <w:rPr>
                <w:rFonts w:ascii="Arial" w:hAnsi="Arial" w:cs="Arial"/>
                <w:sz w:val="20"/>
                <w:szCs w:val="20"/>
              </w:rPr>
            </w:r>
            <w:r w:rsidR="009C0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C22068">
              <w:rPr>
                <w:rFonts w:ascii="Arial" w:hAnsi="Arial" w:cs="Arial"/>
                <w:sz w:val="20"/>
                <w:szCs w:val="20"/>
              </w:rPr>
              <w:t xml:space="preserve"> Föräldraledighet</w:t>
            </w:r>
            <w:r w:rsidRPr="00C22068">
              <w:rPr>
                <w:rFonts w:ascii="Arial" w:hAnsi="Arial" w:cs="Arial"/>
                <w:sz w:val="20"/>
                <w:szCs w:val="20"/>
              </w:rPr>
              <w:br/>
            </w:r>
          </w:p>
          <w:p w14:paraId="2C72A28C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  <w:r w:rsidRPr="00C220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3"/>
            <w:r w:rsidRPr="00C220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0E99">
              <w:rPr>
                <w:rFonts w:ascii="Arial" w:hAnsi="Arial" w:cs="Arial"/>
                <w:sz w:val="20"/>
                <w:szCs w:val="20"/>
              </w:rPr>
            </w:r>
            <w:r w:rsidR="009C0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C22068">
              <w:rPr>
                <w:rFonts w:ascii="Arial" w:hAnsi="Arial" w:cs="Arial"/>
                <w:sz w:val="20"/>
                <w:szCs w:val="20"/>
              </w:rPr>
              <w:t xml:space="preserve"> Sjukfrånvaro</w:t>
            </w:r>
          </w:p>
          <w:p w14:paraId="44D2B0A6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F9756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  <w:r w:rsidRPr="00C220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4"/>
            <w:r w:rsidRPr="00C220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0E99">
              <w:rPr>
                <w:rFonts w:ascii="Arial" w:hAnsi="Arial" w:cs="Arial"/>
                <w:sz w:val="20"/>
                <w:szCs w:val="20"/>
              </w:rPr>
            </w:r>
            <w:r w:rsidR="009C0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C22068">
              <w:rPr>
                <w:rFonts w:ascii="Arial" w:hAnsi="Arial" w:cs="Arial"/>
                <w:sz w:val="20"/>
                <w:szCs w:val="20"/>
              </w:rPr>
              <w:t xml:space="preserve"> Övrigt</w:t>
            </w:r>
          </w:p>
          <w:p w14:paraId="73ED9F92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FA25D" w14:textId="77777777" w:rsidR="00FE3FF9" w:rsidRDefault="00FE3FF9" w:rsidP="00FE3FF9"/>
        </w:tc>
      </w:tr>
      <w:tr w:rsidR="00596968" w14:paraId="5CD927C0" w14:textId="77777777" w:rsidTr="00C22068">
        <w:tc>
          <w:tcPr>
            <w:tcW w:w="9212" w:type="dxa"/>
            <w:shd w:val="clear" w:color="auto" w:fill="auto"/>
          </w:tcPr>
          <w:p w14:paraId="57C5B01A" w14:textId="77777777" w:rsidR="00FE3FF9" w:rsidRDefault="00FE3FF9" w:rsidP="000218A2"/>
          <w:p w14:paraId="5601BF65" w14:textId="77777777" w:rsidR="00FE3FF9" w:rsidRPr="00C22068" w:rsidRDefault="00FE3FF9" w:rsidP="000218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068">
              <w:rPr>
                <w:rFonts w:ascii="Arial" w:hAnsi="Arial" w:cs="Arial"/>
                <w:b/>
                <w:sz w:val="20"/>
                <w:szCs w:val="20"/>
              </w:rPr>
              <w:t>UPPHÖRA MED LÖNEVÄXLING</w:t>
            </w:r>
          </w:p>
          <w:p w14:paraId="1C185964" w14:textId="77777777" w:rsidR="00FE3FF9" w:rsidRPr="00C22068" w:rsidRDefault="00FE3FF9" w:rsidP="000218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A00AE" w14:textId="77777777" w:rsidR="00FE3FF9" w:rsidRPr="00C22068" w:rsidRDefault="00FE3FF9" w:rsidP="00FE3FF9">
            <w:pPr>
              <w:rPr>
                <w:rFonts w:ascii="Arial" w:hAnsi="Arial" w:cs="Arial"/>
                <w:sz w:val="20"/>
                <w:szCs w:val="20"/>
              </w:rPr>
            </w:pPr>
            <w:r w:rsidRPr="00C22068">
              <w:rPr>
                <w:rFonts w:ascii="Arial" w:hAnsi="Arial" w:cs="Arial"/>
                <w:sz w:val="20"/>
                <w:szCs w:val="20"/>
              </w:rPr>
              <w:t xml:space="preserve">Namn: </w:t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220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2068">
              <w:rPr>
                <w:rFonts w:ascii="Arial" w:hAnsi="Arial" w:cs="Arial"/>
                <w:sz w:val="20"/>
                <w:szCs w:val="20"/>
              </w:rPr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690B9E" w14:textId="77777777" w:rsidR="00FE3FF9" w:rsidRPr="00C22068" w:rsidRDefault="00FE3FF9" w:rsidP="00FE3F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FA8B3" w14:textId="77777777" w:rsidR="00FE3FF9" w:rsidRPr="00C22068" w:rsidRDefault="00FE3FF9" w:rsidP="00FE3FF9">
            <w:pPr>
              <w:rPr>
                <w:rFonts w:ascii="Arial" w:hAnsi="Arial" w:cs="Arial"/>
                <w:sz w:val="20"/>
                <w:szCs w:val="20"/>
              </w:rPr>
            </w:pPr>
            <w:r w:rsidRPr="00C22068">
              <w:rPr>
                <w:rFonts w:ascii="Arial" w:hAnsi="Arial" w:cs="Arial"/>
                <w:sz w:val="20"/>
                <w:szCs w:val="20"/>
              </w:rPr>
              <w:t xml:space="preserve">Personnummer: </w:t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220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2068">
              <w:rPr>
                <w:rFonts w:ascii="Arial" w:hAnsi="Arial" w:cs="Arial"/>
                <w:sz w:val="20"/>
                <w:szCs w:val="20"/>
              </w:rPr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27E86B" w14:textId="77777777" w:rsidR="00FE3FF9" w:rsidRPr="00C22068" w:rsidRDefault="00FE3FF9" w:rsidP="000218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0C216A" w14:textId="77777777" w:rsidR="00FE3FF9" w:rsidRPr="00C22068" w:rsidRDefault="00FE3FF9" w:rsidP="000218A2">
            <w:pPr>
              <w:rPr>
                <w:rFonts w:ascii="Arial" w:hAnsi="Arial" w:cs="Arial"/>
                <w:sz w:val="20"/>
                <w:szCs w:val="20"/>
              </w:rPr>
            </w:pPr>
            <w:r w:rsidRPr="00C22068">
              <w:rPr>
                <w:rFonts w:ascii="Arial" w:hAnsi="Arial" w:cs="Arial"/>
                <w:sz w:val="20"/>
                <w:szCs w:val="20"/>
              </w:rPr>
              <w:t xml:space="preserve">Datum från när löneväxlingen ska upphöra: </w:t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220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2068">
              <w:rPr>
                <w:rFonts w:ascii="Arial" w:hAnsi="Arial" w:cs="Arial"/>
                <w:sz w:val="20"/>
                <w:szCs w:val="20"/>
              </w:rPr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20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6AE9D3" w14:textId="77777777" w:rsidR="00FE3FF9" w:rsidRPr="00C22068" w:rsidRDefault="00FE3FF9" w:rsidP="000218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99297B" w14:textId="77777777" w:rsidR="00596968" w:rsidRDefault="00596968" w:rsidP="00FE3FF9"/>
        </w:tc>
      </w:tr>
      <w:tr w:rsidR="007F2AAE" w14:paraId="54529BC2" w14:textId="77777777" w:rsidTr="007F2AAE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11D6E950" w14:textId="77777777" w:rsidR="007F2AAE" w:rsidRDefault="007F2AAE" w:rsidP="000218A2"/>
          <w:p w14:paraId="7CC15F80" w14:textId="77777777" w:rsidR="007F2AAE" w:rsidRDefault="007F2AAE" w:rsidP="000218A2"/>
          <w:p w14:paraId="2179AF9B" w14:textId="77777777" w:rsidR="007F2AAE" w:rsidRDefault="007F2AAE" w:rsidP="000218A2"/>
        </w:tc>
      </w:tr>
      <w:tr w:rsidR="00596968" w14:paraId="35D0CC2D" w14:textId="77777777" w:rsidTr="00C22068">
        <w:tc>
          <w:tcPr>
            <w:tcW w:w="9212" w:type="dxa"/>
            <w:shd w:val="clear" w:color="auto" w:fill="auto"/>
          </w:tcPr>
          <w:p w14:paraId="002E4223" w14:textId="77777777" w:rsidR="00596968" w:rsidRPr="00C22068" w:rsidRDefault="00596968" w:rsidP="000218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BF855" w14:textId="77777777" w:rsidR="00E24378" w:rsidRPr="00C22068" w:rsidRDefault="00E24378" w:rsidP="000218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29086" w14:textId="77777777" w:rsidR="00E24378" w:rsidRPr="00C22068" w:rsidRDefault="007F2AAE" w:rsidP="000218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------------------------------------- </w:t>
            </w:r>
            <w:r w:rsidR="00E24378" w:rsidRPr="00C22068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-------------------------------------</w:t>
            </w:r>
          </w:p>
          <w:p w14:paraId="514F3D03" w14:textId="77777777" w:rsidR="00E24378" w:rsidRPr="00C22068" w:rsidRDefault="00E24378" w:rsidP="000218A2">
            <w:pPr>
              <w:rPr>
                <w:rFonts w:ascii="Arial" w:hAnsi="Arial" w:cs="Arial"/>
                <w:sz w:val="16"/>
                <w:szCs w:val="16"/>
              </w:rPr>
            </w:pPr>
            <w:r w:rsidRPr="00C22068">
              <w:rPr>
                <w:rFonts w:ascii="Arial" w:hAnsi="Arial" w:cs="Arial"/>
                <w:sz w:val="16"/>
                <w:szCs w:val="16"/>
              </w:rPr>
              <w:t>Datum                                                                                            Datum</w:t>
            </w:r>
          </w:p>
          <w:p w14:paraId="67E46C99" w14:textId="77777777" w:rsidR="00E24378" w:rsidRPr="00C22068" w:rsidRDefault="00E24378" w:rsidP="000218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271D46" w14:textId="77777777" w:rsidR="00E24378" w:rsidRPr="00C22068" w:rsidRDefault="00E24378" w:rsidP="000218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9ACB4B" w14:textId="77777777" w:rsidR="00E24378" w:rsidRPr="00C22068" w:rsidRDefault="00E24378" w:rsidP="000218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75ACF4" w14:textId="51245B5A" w:rsidR="00E24378" w:rsidRPr="00C22068" w:rsidRDefault="00E24378" w:rsidP="000218A2">
            <w:pPr>
              <w:rPr>
                <w:rFonts w:ascii="Arial" w:hAnsi="Arial" w:cs="Arial"/>
                <w:sz w:val="16"/>
                <w:szCs w:val="16"/>
              </w:rPr>
            </w:pP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Pr="00C22068">
              <w:rPr>
                <w:rFonts w:ascii="Arial" w:hAnsi="Arial" w:cs="Arial"/>
                <w:sz w:val="16"/>
                <w:szCs w:val="16"/>
              </w:rPr>
              <w:softHyphen/>
            </w:r>
            <w:r w:rsidR="007F2AAE">
              <w:rPr>
                <w:rFonts w:ascii="Arial" w:hAnsi="Arial" w:cs="Arial"/>
                <w:sz w:val="16"/>
                <w:szCs w:val="16"/>
              </w:rPr>
              <w:t xml:space="preserve">------------------------------------------------------------------------------- </w:t>
            </w:r>
            <w:r w:rsidRPr="00C2206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7F2AAE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</w:t>
            </w:r>
            <w:r w:rsidRPr="00C22068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C22068">
              <w:rPr>
                <w:rFonts w:ascii="Arial" w:hAnsi="Arial" w:cs="Arial"/>
                <w:sz w:val="16"/>
                <w:szCs w:val="16"/>
              </w:rPr>
              <w:br/>
            </w:r>
            <w:r w:rsidR="00953C45">
              <w:rPr>
                <w:rFonts w:ascii="Arial" w:hAnsi="Arial" w:cs="Arial"/>
                <w:sz w:val="16"/>
                <w:szCs w:val="16"/>
              </w:rPr>
              <w:t>E-signering</w:t>
            </w:r>
            <w:r w:rsidRPr="00C22068">
              <w:rPr>
                <w:rFonts w:ascii="Arial" w:hAnsi="Arial" w:cs="Arial"/>
                <w:sz w:val="16"/>
                <w:szCs w:val="16"/>
              </w:rPr>
              <w:t xml:space="preserve"> medarbetare </w:t>
            </w:r>
            <w:r w:rsidRPr="00C22068">
              <w:rPr>
                <w:rFonts w:ascii="Arial" w:hAnsi="Arial" w:cs="Arial"/>
                <w:sz w:val="12"/>
                <w:szCs w:val="12"/>
              </w:rPr>
              <w:t xml:space="preserve">(tagit del av KI:s regler om </w:t>
            </w:r>
            <w:proofErr w:type="gramStart"/>
            <w:r w:rsidRPr="00C22068">
              <w:rPr>
                <w:rFonts w:ascii="Arial" w:hAnsi="Arial" w:cs="Arial"/>
                <w:sz w:val="12"/>
                <w:szCs w:val="12"/>
              </w:rPr>
              <w:t>löneväxling)</w:t>
            </w:r>
            <w:r w:rsidRPr="00C22068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Pr="00C22068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F2A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20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3C45">
              <w:rPr>
                <w:rFonts w:ascii="Arial" w:hAnsi="Arial" w:cs="Arial"/>
                <w:sz w:val="16"/>
                <w:szCs w:val="16"/>
              </w:rPr>
              <w:t>E-signering</w:t>
            </w:r>
            <w:r w:rsidRPr="00C22068">
              <w:rPr>
                <w:rFonts w:ascii="Arial" w:hAnsi="Arial" w:cs="Arial"/>
                <w:sz w:val="16"/>
                <w:szCs w:val="16"/>
              </w:rPr>
              <w:t xml:space="preserve"> administrativ chef</w:t>
            </w:r>
          </w:p>
          <w:p w14:paraId="6A78C2A9" w14:textId="77777777" w:rsidR="00596968" w:rsidRDefault="00596968" w:rsidP="000218A2"/>
        </w:tc>
      </w:tr>
    </w:tbl>
    <w:p w14:paraId="26359AB7" w14:textId="77777777" w:rsidR="004C5B96" w:rsidRPr="00E24378" w:rsidRDefault="004C5B96" w:rsidP="00E24378">
      <w:pPr>
        <w:rPr>
          <w:sz w:val="28"/>
          <w:szCs w:val="28"/>
        </w:rPr>
      </w:pPr>
    </w:p>
    <w:sectPr w:rsidR="004C5B96" w:rsidRPr="00E243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BC9E" w14:textId="77777777" w:rsidR="008802C1" w:rsidRDefault="008802C1">
      <w:r>
        <w:separator/>
      </w:r>
    </w:p>
  </w:endnote>
  <w:endnote w:type="continuationSeparator" w:id="0">
    <w:p w14:paraId="278EA655" w14:textId="77777777" w:rsidR="008802C1" w:rsidRDefault="0088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569E" w14:textId="77777777" w:rsidR="00B059A9" w:rsidRDefault="00B059A9">
    <w:r>
      <w:t>___________________________________________________________________________</w:t>
    </w:r>
  </w:p>
  <w:p w14:paraId="0E2AE0D0" w14:textId="77777777" w:rsidR="007F2AAE" w:rsidRDefault="00E24378" w:rsidP="007F2AAE">
    <w:pPr>
      <w:pStyle w:val="Sidfot"/>
      <w:tabs>
        <w:tab w:val="clear" w:pos="4536"/>
        <w:tab w:val="clear" w:pos="9072"/>
        <w:tab w:val="left" w:pos="313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br/>
    </w:r>
    <w:r w:rsidR="000A6E17">
      <w:rPr>
        <w:rFonts w:ascii="Arial" w:hAnsi="Arial" w:cs="Arial"/>
        <w:sz w:val="16"/>
        <w:szCs w:val="16"/>
      </w:rPr>
      <w:t>Original</w:t>
    </w:r>
    <w:r w:rsidR="00C17362">
      <w:rPr>
        <w:rFonts w:ascii="Arial" w:hAnsi="Arial" w:cs="Arial"/>
        <w:sz w:val="16"/>
        <w:szCs w:val="16"/>
      </w:rPr>
      <w:t xml:space="preserve"> till HR-</w:t>
    </w:r>
    <w:r w:rsidR="00DE0E2A">
      <w:rPr>
        <w:rFonts w:ascii="Arial" w:hAnsi="Arial" w:cs="Arial"/>
        <w:sz w:val="16"/>
        <w:szCs w:val="16"/>
      </w:rPr>
      <w:t xml:space="preserve">avdelningen, </w:t>
    </w:r>
    <w:r w:rsidRPr="00E24378">
      <w:rPr>
        <w:rFonts w:ascii="Arial" w:hAnsi="Arial" w:cs="Arial"/>
        <w:sz w:val="16"/>
        <w:szCs w:val="16"/>
      </w:rPr>
      <w:t>Löneenheten</w:t>
    </w:r>
  </w:p>
  <w:p w14:paraId="1DFF5751" w14:textId="2264ECDA" w:rsidR="00B059A9" w:rsidRPr="00E24378" w:rsidRDefault="00E24378" w:rsidP="007F2AAE">
    <w:pPr>
      <w:pStyle w:val="Sidfot"/>
      <w:tabs>
        <w:tab w:val="clear" w:pos="4536"/>
        <w:tab w:val="clear" w:pos="9072"/>
        <w:tab w:val="left" w:pos="313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E24378">
      <w:rPr>
        <w:rFonts w:ascii="Arial" w:hAnsi="Arial" w:cs="Arial"/>
        <w:sz w:val="16"/>
        <w:szCs w:val="16"/>
      </w:rPr>
      <w:br/>
      <w:t xml:space="preserve">      Arbetstagaren erhåller en kopia på avtalet efter att arbetsgivaren har </w:t>
    </w:r>
    <w:r w:rsidR="00953C45">
      <w:rPr>
        <w:rFonts w:ascii="Arial" w:hAnsi="Arial" w:cs="Arial"/>
        <w:sz w:val="16"/>
        <w:szCs w:val="16"/>
      </w:rPr>
      <w:t>e-signerat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D3BC" w14:textId="77777777" w:rsidR="008802C1" w:rsidRDefault="008802C1">
      <w:r>
        <w:separator/>
      </w:r>
    </w:p>
  </w:footnote>
  <w:footnote w:type="continuationSeparator" w:id="0">
    <w:p w14:paraId="3E10904C" w14:textId="77777777" w:rsidR="008802C1" w:rsidRDefault="0088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7284" w14:textId="6968F4CF" w:rsidR="00B059A9" w:rsidRDefault="007D7C1C">
    <w:pPr>
      <w:pStyle w:val="Sidhuvud"/>
    </w:pPr>
    <w:r>
      <w:rPr>
        <w:noProof/>
      </w:rPr>
      <w:drawing>
        <wp:inline distT="0" distB="0" distL="0" distR="0" wp14:anchorId="2171B434" wp14:editId="221B007D">
          <wp:extent cx="2162175" cy="885825"/>
          <wp:effectExtent l="0" t="0" r="9525" b="9525"/>
          <wp:docPr id="1" name="Bild 1" descr="KI-Logo_pos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I-Logo_pos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59A9">
      <w:t xml:space="preserve">                                                                          </w:t>
    </w:r>
    <w:r w:rsidR="00B059A9" w:rsidRPr="00E24378">
      <w:rPr>
        <w:rFonts w:ascii="Arial" w:hAnsi="Arial" w:cs="Arial"/>
        <w:sz w:val="20"/>
        <w:szCs w:val="20"/>
      </w:rPr>
      <w:fldChar w:fldCharType="begin"/>
    </w:r>
    <w:r w:rsidR="00B059A9" w:rsidRPr="00E24378">
      <w:rPr>
        <w:rFonts w:ascii="Arial" w:hAnsi="Arial" w:cs="Arial"/>
        <w:sz w:val="20"/>
        <w:szCs w:val="20"/>
      </w:rPr>
      <w:instrText xml:space="preserve"> DATE \@ "yyyy-MM-dd" </w:instrText>
    </w:r>
    <w:r w:rsidR="00B059A9" w:rsidRPr="00E24378">
      <w:rPr>
        <w:rFonts w:ascii="Arial" w:hAnsi="Arial" w:cs="Arial"/>
        <w:sz w:val="20"/>
        <w:szCs w:val="20"/>
      </w:rPr>
      <w:fldChar w:fldCharType="separate"/>
    </w:r>
    <w:r w:rsidR="009C0E99">
      <w:rPr>
        <w:rFonts w:ascii="Arial" w:hAnsi="Arial" w:cs="Arial"/>
        <w:noProof/>
        <w:sz w:val="20"/>
        <w:szCs w:val="20"/>
      </w:rPr>
      <w:t>2022-01-18</w:t>
    </w:r>
    <w:r w:rsidR="00B059A9" w:rsidRPr="00E24378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582B"/>
    <w:multiLevelType w:val="hybridMultilevel"/>
    <w:tmpl w:val="60F05EB4"/>
    <w:lvl w:ilvl="0" w:tplc="8E7224F0">
      <w:start w:val="274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7E2gbYaEe8pC+PBEMXXkO7F5c32ktX+YjFzbBBf2zYf7+4iABhboDDe8HNZByuckHN7VuWT43fp9CTjx21oGA==" w:salt="he/01CAbIiNV424AGwXuZ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C1"/>
    <w:rsid w:val="000218A2"/>
    <w:rsid w:val="000A6E17"/>
    <w:rsid w:val="00141C1D"/>
    <w:rsid w:val="00144AF6"/>
    <w:rsid w:val="00146A54"/>
    <w:rsid w:val="00152EE3"/>
    <w:rsid w:val="001559C5"/>
    <w:rsid w:val="0018124F"/>
    <w:rsid w:val="001A063F"/>
    <w:rsid w:val="001A1EEE"/>
    <w:rsid w:val="001A23FE"/>
    <w:rsid w:val="001D1924"/>
    <w:rsid w:val="001E08AF"/>
    <w:rsid w:val="00204B6E"/>
    <w:rsid w:val="00285B6B"/>
    <w:rsid w:val="00356C7D"/>
    <w:rsid w:val="00362A1F"/>
    <w:rsid w:val="00366F6A"/>
    <w:rsid w:val="003D29C1"/>
    <w:rsid w:val="003E79F2"/>
    <w:rsid w:val="004263CF"/>
    <w:rsid w:val="00431FA0"/>
    <w:rsid w:val="00440ED7"/>
    <w:rsid w:val="004962A3"/>
    <w:rsid w:val="004B4192"/>
    <w:rsid w:val="004C170F"/>
    <w:rsid w:val="004C5B96"/>
    <w:rsid w:val="00506D2D"/>
    <w:rsid w:val="00513CBB"/>
    <w:rsid w:val="005215DE"/>
    <w:rsid w:val="00551098"/>
    <w:rsid w:val="0058038E"/>
    <w:rsid w:val="00596968"/>
    <w:rsid w:val="005A6876"/>
    <w:rsid w:val="005A746F"/>
    <w:rsid w:val="005C6E87"/>
    <w:rsid w:val="005D00A4"/>
    <w:rsid w:val="005F0E75"/>
    <w:rsid w:val="006036A0"/>
    <w:rsid w:val="00651407"/>
    <w:rsid w:val="00687CC1"/>
    <w:rsid w:val="006D1280"/>
    <w:rsid w:val="006D73F7"/>
    <w:rsid w:val="006F7408"/>
    <w:rsid w:val="00745B57"/>
    <w:rsid w:val="00760430"/>
    <w:rsid w:val="0079619B"/>
    <w:rsid w:val="007B1A51"/>
    <w:rsid w:val="007D0AB3"/>
    <w:rsid w:val="007D7389"/>
    <w:rsid w:val="007D7C1C"/>
    <w:rsid w:val="007F2AAE"/>
    <w:rsid w:val="007F50AC"/>
    <w:rsid w:val="0080068A"/>
    <w:rsid w:val="00827189"/>
    <w:rsid w:val="00842E48"/>
    <w:rsid w:val="00861586"/>
    <w:rsid w:val="008802C1"/>
    <w:rsid w:val="00884EED"/>
    <w:rsid w:val="00894BA9"/>
    <w:rsid w:val="008D3047"/>
    <w:rsid w:val="008E7B03"/>
    <w:rsid w:val="00917F96"/>
    <w:rsid w:val="0093617A"/>
    <w:rsid w:val="00937C36"/>
    <w:rsid w:val="00941332"/>
    <w:rsid w:val="00947625"/>
    <w:rsid w:val="00953C45"/>
    <w:rsid w:val="00970A6C"/>
    <w:rsid w:val="009735FB"/>
    <w:rsid w:val="0098066A"/>
    <w:rsid w:val="009A6277"/>
    <w:rsid w:val="009C0E99"/>
    <w:rsid w:val="009C1C99"/>
    <w:rsid w:val="009D02A3"/>
    <w:rsid w:val="009E1082"/>
    <w:rsid w:val="00A86E9C"/>
    <w:rsid w:val="00A905F2"/>
    <w:rsid w:val="00AB7572"/>
    <w:rsid w:val="00AC3802"/>
    <w:rsid w:val="00AE47AD"/>
    <w:rsid w:val="00B0356E"/>
    <w:rsid w:val="00B059A9"/>
    <w:rsid w:val="00B05E1C"/>
    <w:rsid w:val="00B112CD"/>
    <w:rsid w:val="00B13A94"/>
    <w:rsid w:val="00B36E52"/>
    <w:rsid w:val="00B567A5"/>
    <w:rsid w:val="00B77E98"/>
    <w:rsid w:val="00BA1337"/>
    <w:rsid w:val="00C040C4"/>
    <w:rsid w:val="00C14F4B"/>
    <w:rsid w:val="00C153E8"/>
    <w:rsid w:val="00C17362"/>
    <w:rsid w:val="00C22068"/>
    <w:rsid w:val="00C2209B"/>
    <w:rsid w:val="00C469B8"/>
    <w:rsid w:val="00C56B8F"/>
    <w:rsid w:val="00C650A1"/>
    <w:rsid w:val="00C76294"/>
    <w:rsid w:val="00C7785E"/>
    <w:rsid w:val="00C90C0F"/>
    <w:rsid w:val="00C953B0"/>
    <w:rsid w:val="00CE7D91"/>
    <w:rsid w:val="00CF273C"/>
    <w:rsid w:val="00D2742D"/>
    <w:rsid w:val="00D330DE"/>
    <w:rsid w:val="00D947C8"/>
    <w:rsid w:val="00DD4E3C"/>
    <w:rsid w:val="00DE0E2A"/>
    <w:rsid w:val="00E05253"/>
    <w:rsid w:val="00E24378"/>
    <w:rsid w:val="00E24F21"/>
    <w:rsid w:val="00E27345"/>
    <w:rsid w:val="00EC7EB5"/>
    <w:rsid w:val="00EF1A32"/>
    <w:rsid w:val="00F307F7"/>
    <w:rsid w:val="00FA627D"/>
    <w:rsid w:val="00FC096B"/>
    <w:rsid w:val="00FE3916"/>
    <w:rsid w:val="00FE3FF9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3F6B9"/>
  <w15:docId w15:val="{18167EF1-DE61-4BFC-A9ED-A34FD583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qFormat/>
    <w:rsid w:val="00EC7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C7EB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C7EB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4C5B96"/>
    <w:rPr>
      <w:rFonts w:ascii="Tahoma" w:hAnsi="Tahoma" w:cs="Tahoma"/>
      <w:sz w:val="16"/>
      <w:szCs w:val="16"/>
    </w:rPr>
  </w:style>
  <w:style w:type="character" w:styleId="Hyperlnk">
    <w:name w:val="Hyperlink"/>
    <w:rsid w:val="000218A2"/>
    <w:rPr>
      <w:color w:val="0000FF"/>
      <w:u w:val="single"/>
    </w:rPr>
  </w:style>
  <w:style w:type="table" w:styleId="Tabellrutnt">
    <w:name w:val="Table Grid"/>
    <w:basedOn w:val="Normaltabell"/>
    <w:rsid w:val="005D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Universitetsförvaltningen</vt:lpstr>
    </vt:vector>
  </TitlesOfParts>
  <Company>Karolinska Institutet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Universitetsförvaltningen</dc:title>
  <dc:creator>Michaela Österdahl</dc:creator>
  <cp:lastModifiedBy>Michaela Österdahl</cp:lastModifiedBy>
  <cp:revision>3</cp:revision>
  <cp:lastPrinted>2014-09-02T12:04:00Z</cp:lastPrinted>
  <dcterms:created xsi:type="dcterms:W3CDTF">2022-01-18T15:04:00Z</dcterms:created>
  <dcterms:modified xsi:type="dcterms:W3CDTF">2022-01-18T15:54:00Z</dcterms:modified>
</cp:coreProperties>
</file>