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459375825" w:displacedByCustomXml="next"/>
    <w:sdt>
      <w:sdtPr>
        <w:rPr>
          <w:rFonts w:ascii="Times New Roman" w:hAnsi="Times New Roman" w:cs="Times New Roman"/>
          <w:b w:val="0"/>
          <w:bCs w:val="0"/>
          <w:iCs w:val="0"/>
          <w:sz w:val="28"/>
          <w:szCs w:val="24"/>
        </w:rPr>
        <w:id w:val="45338000"/>
        <w:lock w:val="contentLocked"/>
        <w:placeholder>
          <w:docPart w:val="DefaultPlaceholder_1082065158"/>
        </w:placeholder>
        <w:group/>
      </w:sdtPr>
      <w:sdtEndPr>
        <w:rPr>
          <w:sz w:val="24"/>
        </w:rPr>
      </w:sdtEndPr>
      <w:sdtContent>
        <w:p w14:paraId="30A87CD4" w14:textId="77777777" w:rsidR="00327F1A" w:rsidRPr="003B164F" w:rsidRDefault="00327F1A" w:rsidP="00327F1A">
          <w:pPr>
            <w:pStyle w:val="Rubrik2"/>
            <w:spacing w:before="0"/>
          </w:pPr>
          <w:r>
            <w:rPr>
              <w:sz w:val="28"/>
            </w:rPr>
            <w:t>Mall för klassificering av kvalitetsindikatorer</w:t>
          </w:r>
          <w:bookmarkEnd w:id="1"/>
        </w:p>
        <w:p w14:paraId="4AC9A216" w14:textId="77777777" w:rsidR="00327F1A" w:rsidRDefault="00327F1A" w:rsidP="00327F1A">
          <w:pPr>
            <w:jc w:val="both"/>
          </w:pPr>
          <w:r>
            <w:t>En kvalitetsindikator är en mätbar egenskap eller omständighet som kan användas för att kvantitativt uttrycka kvalitetsnivån hos någon del av en verksamhet. Kvalitetsindikatorer kan fastställas av US, programansvarig organisation eller institution. Kvalitetsindikatorer som används inom KIs verksamhet ska klassificeras enligt denna modell</w:t>
          </w:r>
        </w:p>
        <w:tbl>
          <w:tblPr>
            <w:tblW w:w="9214" w:type="dxa"/>
            <w:tblInd w:w="70" w:type="dxa"/>
            <w:tblLayout w:type="fixed"/>
            <w:tblCellMar>
              <w:left w:w="70" w:type="dxa"/>
              <w:right w:w="70" w:type="dxa"/>
            </w:tblCellMar>
            <w:tblLook w:val="04A0" w:firstRow="1" w:lastRow="0" w:firstColumn="1" w:lastColumn="0" w:noHBand="0" w:noVBand="1"/>
          </w:tblPr>
          <w:tblGrid>
            <w:gridCol w:w="1418"/>
            <w:gridCol w:w="3402"/>
            <w:gridCol w:w="4394"/>
          </w:tblGrid>
          <w:tr w:rsidR="00327F1A" w:rsidRPr="00F2326F" w14:paraId="6E390227" w14:textId="77777777" w:rsidTr="00303693">
            <w:trPr>
              <w:trHeight w:val="300"/>
            </w:trPr>
            <w:tc>
              <w:tcPr>
                <w:tcW w:w="4820" w:type="dxa"/>
                <w:gridSpan w:val="2"/>
                <w:tcBorders>
                  <w:top w:val="nil"/>
                  <w:left w:val="nil"/>
                  <w:bottom w:val="nil"/>
                  <w:right w:val="nil"/>
                </w:tcBorders>
                <w:shd w:val="clear" w:color="auto" w:fill="auto"/>
                <w:noWrap/>
                <w:vAlign w:val="bottom"/>
                <w:hideMark/>
              </w:tcPr>
              <w:p w14:paraId="345C145D" w14:textId="77777777" w:rsidR="00327F1A" w:rsidRPr="00F2326F" w:rsidRDefault="00327F1A" w:rsidP="00303693">
                <w:pPr>
                  <w:rPr>
                    <w:rFonts w:ascii="Calibri" w:hAnsi="Calibri"/>
                    <w:b/>
                    <w:color w:val="000000"/>
                    <w:sz w:val="22"/>
                    <w:szCs w:val="22"/>
                  </w:rPr>
                </w:pPr>
                <w:r w:rsidRPr="00F2326F">
                  <w:rPr>
                    <w:rFonts w:ascii="Calibri" w:hAnsi="Calibri"/>
                    <w:b/>
                    <w:color w:val="000000"/>
                    <w:sz w:val="22"/>
                    <w:szCs w:val="22"/>
                  </w:rPr>
                  <w:t>Basfakta</w:t>
                </w:r>
              </w:p>
            </w:tc>
            <w:tc>
              <w:tcPr>
                <w:tcW w:w="4394" w:type="dxa"/>
                <w:tcBorders>
                  <w:top w:val="nil"/>
                  <w:left w:val="nil"/>
                  <w:bottom w:val="nil"/>
                  <w:right w:val="nil"/>
                </w:tcBorders>
                <w:shd w:val="clear" w:color="auto" w:fill="auto"/>
                <w:vAlign w:val="bottom"/>
                <w:hideMark/>
              </w:tcPr>
              <w:p w14:paraId="4B85FC9D" w14:textId="77777777" w:rsidR="00327F1A" w:rsidRPr="00F2326F" w:rsidRDefault="00327F1A" w:rsidP="00303693">
                <w:pPr>
                  <w:rPr>
                    <w:rFonts w:ascii="Calibri" w:hAnsi="Calibri"/>
                    <w:b/>
                    <w:color w:val="000000"/>
                    <w:sz w:val="22"/>
                    <w:szCs w:val="22"/>
                  </w:rPr>
                </w:pPr>
                <w:r w:rsidRPr="00F2326F">
                  <w:rPr>
                    <w:rFonts w:ascii="Calibri" w:hAnsi="Calibri"/>
                    <w:b/>
                    <w:color w:val="000000"/>
                    <w:sz w:val="22"/>
                    <w:szCs w:val="22"/>
                  </w:rPr>
                  <w:t>Förklaring</w:t>
                </w:r>
              </w:p>
            </w:tc>
          </w:tr>
          <w:tr w:rsidR="00327F1A" w:rsidRPr="008F42C0" w14:paraId="47179226" w14:textId="77777777" w:rsidTr="00303693">
            <w:trPr>
              <w:trHeight w:val="807"/>
            </w:trPr>
            <w:tc>
              <w:tcPr>
                <w:tcW w:w="1418" w:type="dxa"/>
                <w:tcBorders>
                  <w:top w:val="single" w:sz="4" w:space="0" w:color="auto"/>
                  <w:left w:val="single" w:sz="4" w:space="0" w:color="auto"/>
                  <w:bottom w:val="single" w:sz="4" w:space="0" w:color="auto"/>
                  <w:right w:val="single" w:sz="4" w:space="0" w:color="auto"/>
                </w:tcBorders>
                <w:shd w:val="clear" w:color="000000" w:fill="8DB4E2"/>
                <w:hideMark/>
              </w:tcPr>
              <w:p w14:paraId="1C147A52" w14:textId="77777777" w:rsidR="00327F1A" w:rsidRPr="008F42C0" w:rsidRDefault="00327F1A" w:rsidP="00303693">
                <w:pPr>
                  <w:rPr>
                    <w:rFonts w:ascii="Calibri" w:hAnsi="Calibri"/>
                    <w:b/>
                    <w:color w:val="000000"/>
                    <w:sz w:val="20"/>
                    <w:szCs w:val="20"/>
                  </w:rPr>
                </w:pPr>
                <w:r w:rsidRPr="008F42C0">
                  <w:rPr>
                    <w:rFonts w:ascii="Calibri" w:hAnsi="Calibri"/>
                    <w:b/>
                    <w:color w:val="000000"/>
                    <w:sz w:val="20"/>
                    <w:szCs w:val="20"/>
                  </w:rPr>
                  <w:t xml:space="preserve">Indikator </w:t>
                </w:r>
              </w:p>
            </w:tc>
            <w:tc>
              <w:tcPr>
                <w:tcW w:w="3402" w:type="dxa"/>
                <w:tcBorders>
                  <w:top w:val="single" w:sz="4" w:space="0" w:color="auto"/>
                  <w:left w:val="nil"/>
                  <w:bottom w:val="single" w:sz="4" w:space="0" w:color="auto"/>
                  <w:right w:val="single" w:sz="4" w:space="0" w:color="auto"/>
                </w:tcBorders>
                <w:shd w:val="clear" w:color="000000" w:fill="DCE6F1"/>
                <w:hideMark/>
              </w:tcPr>
              <w:sdt>
                <w:sdtPr>
                  <w:rPr>
                    <w:rFonts w:ascii="Calibri" w:hAnsi="Calibri"/>
                    <w:i/>
                    <w:color w:val="000000"/>
                    <w:sz w:val="20"/>
                    <w:szCs w:val="20"/>
                  </w:rPr>
                  <w:id w:val="-2135931393"/>
                  <w:placeholder>
                    <w:docPart w:val="EEFD7585094E4CAC926CFFA20B849B99"/>
                  </w:placeholder>
                  <w:showingPlcHdr/>
                </w:sdtPr>
                <w:sdtEndPr/>
                <w:sdtContent>
                  <w:p w14:paraId="58A561D9" w14:textId="77777777" w:rsidR="00327F1A" w:rsidRPr="00F2326F" w:rsidRDefault="00327F1A" w:rsidP="00327F1A">
                    <w:pPr>
                      <w:rPr>
                        <w:rFonts w:ascii="Calibri" w:hAnsi="Calibri"/>
                        <w:i/>
                        <w:color w:val="000000"/>
                        <w:sz w:val="20"/>
                        <w:szCs w:val="20"/>
                      </w:rPr>
                    </w:pPr>
                    <w:r w:rsidRPr="007259B4">
                      <w:rPr>
                        <w:rStyle w:val="Platshllartext"/>
                        <w:rFonts w:eastAsiaTheme="minorHAnsi"/>
                      </w:rPr>
                      <w:t>Klicka här för att ange text.</w:t>
                    </w:r>
                  </w:p>
                </w:sdtContent>
              </w:sdt>
            </w:tc>
            <w:tc>
              <w:tcPr>
                <w:tcW w:w="4394" w:type="dxa"/>
                <w:tcBorders>
                  <w:top w:val="single" w:sz="4" w:space="0" w:color="auto"/>
                  <w:left w:val="nil"/>
                  <w:bottom w:val="single" w:sz="4" w:space="0" w:color="auto"/>
                  <w:right w:val="single" w:sz="4" w:space="0" w:color="auto"/>
                </w:tcBorders>
                <w:shd w:val="clear" w:color="auto" w:fill="auto"/>
                <w:hideMark/>
              </w:tcPr>
              <w:p w14:paraId="5BA7954D"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Namn</w:t>
                </w:r>
              </w:p>
            </w:tc>
          </w:tr>
          <w:tr w:rsidR="00327F1A" w:rsidRPr="008F42C0" w14:paraId="3ED00C10" w14:textId="77777777" w:rsidTr="00327F1A">
            <w:trPr>
              <w:trHeight w:val="1200"/>
            </w:trPr>
            <w:tc>
              <w:tcPr>
                <w:tcW w:w="1418" w:type="dxa"/>
                <w:tcBorders>
                  <w:top w:val="nil"/>
                  <w:left w:val="single" w:sz="4" w:space="0" w:color="auto"/>
                  <w:bottom w:val="single" w:sz="4" w:space="0" w:color="auto"/>
                  <w:right w:val="single" w:sz="4" w:space="0" w:color="auto"/>
                </w:tcBorders>
                <w:shd w:val="clear" w:color="000000" w:fill="8DB4E2"/>
                <w:hideMark/>
              </w:tcPr>
              <w:p w14:paraId="6E4E9A36" w14:textId="77777777" w:rsidR="00327F1A" w:rsidRPr="008F42C0" w:rsidRDefault="00327F1A" w:rsidP="00303693">
                <w:pPr>
                  <w:rPr>
                    <w:rFonts w:ascii="Calibri" w:hAnsi="Calibri"/>
                    <w:b/>
                    <w:color w:val="000000"/>
                    <w:sz w:val="20"/>
                    <w:szCs w:val="20"/>
                  </w:rPr>
                </w:pPr>
                <w:r w:rsidRPr="008F42C0">
                  <w:rPr>
                    <w:rFonts w:ascii="Calibri" w:hAnsi="Calibri"/>
                    <w:b/>
                    <w:color w:val="000000"/>
                    <w:sz w:val="20"/>
                    <w:szCs w:val="20"/>
                  </w:rPr>
                  <w:t>Syfte och konstruktion/</w:t>
                </w:r>
                <w:r w:rsidRPr="008F42C0">
                  <w:rPr>
                    <w:rFonts w:ascii="Calibri" w:hAnsi="Calibri"/>
                    <w:b/>
                    <w:color w:val="000000"/>
                    <w:sz w:val="20"/>
                    <w:szCs w:val="20"/>
                  </w:rPr>
                  <w:br/>
                  <w:t>fenomen</w:t>
                </w:r>
              </w:p>
            </w:tc>
            <w:sdt>
              <w:sdtPr>
                <w:rPr>
                  <w:rFonts w:ascii="Calibri" w:hAnsi="Calibri"/>
                  <w:i/>
                  <w:color w:val="000000"/>
                  <w:sz w:val="20"/>
                  <w:szCs w:val="20"/>
                </w:rPr>
                <w:id w:val="-141119707"/>
                <w:placeholder>
                  <w:docPart w:val="DEEF8836284946239AD7594A6D086C7A"/>
                </w:placeholder>
                <w:showingPlcHdr/>
              </w:sdtPr>
              <w:sdtEndPr/>
              <w:sdtContent>
                <w:tc>
                  <w:tcPr>
                    <w:tcW w:w="3402" w:type="dxa"/>
                    <w:tcBorders>
                      <w:top w:val="nil"/>
                      <w:left w:val="nil"/>
                      <w:bottom w:val="single" w:sz="4" w:space="0" w:color="auto"/>
                      <w:right w:val="single" w:sz="4" w:space="0" w:color="auto"/>
                    </w:tcBorders>
                    <w:shd w:val="clear" w:color="000000" w:fill="DCE6F1"/>
                  </w:tcPr>
                  <w:p w14:paraId="587F04B9" w14:textId="77777777" w:rsidR="00327F1A" w:rsidRPr="00F2326F" w:rsidRDefault="00327F1A" w:rsidP="00303693">
                    <w:pPr>
                      <w:rPr>
                        <w:rFonts w:ascii="Calibri" w:hAnsi="Calibri"/>
                        <w:i/>
                        <w:color w:val="000000"/>
                        <w:sz w:val="20"/>
                        <w:szCs w:val="20"/>
                      </w:rPr>
                    </w:pPr>
                    <w:r w:rsidRPr="007259B4">
                      <w:rPr>
                        <w:rStyle w:val="Platshllartext"/>
                        <w:rFonts w:eastAsiaTheme="minorHAnsi"/>
                      </w:rPr>
                      <w:t>Klicka här för att ange text.</w:t>
                    </w:r>
                  </w:p>
                </w:tc>
              </w:sdtContent>
            </w:sdt>
            <w:tc>
              <w:tcPr>
                <w:tcW w:w="4394" w:type="dxa"/>
                <w:tcBorders>
                  <w:top w:val="nil"/>
                  <w:left w:val="nil"/>
                  <w:bottom w:val="single" w:sz="4" w:space="0" w:color="auto"/>
                  <w:right w:val="single" w:sz="4" w:space="0" w:color="auto"/>
                </w:tcBorders>
                <w:shd w:val="clear" w:color="auto" w:fill="auto"/>
                <w:hideMark/>
              </w:tcPr>
              <w:p w14:paraId="1BE517D5"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 xml:space="preserve">Kort beskrivning av indikatorn, vad den kan illustrera eller "fånga", eventuellt exempel på användningsområde/nivå e d </w:t>
                </w:r>
                <w:r w:rsidRPr="008F42C0">
                  <w:rPr>
                    <w:rFonts w:ascii="Calibri" w:hAnsi="Calibri"/>
                    <w:color w:val="000000"/>
                    <w:sz w:val="20"/>
                    <w:szCs w:val="20"/>
                  </w:rPr>
                  <w:br/>
                  <w:t>Ev koppling till annan indikator som berör samma område</w:t>
                </w:r>
              </w:p>
            </w:tc>
          </w:tr>
          <w:tr w:rsidR="00327F1A" w:rsidRPr="008F42C0" w14:paraId="1132D629" w14:textId="77777777" w:rsidTr="00327F1A">
            <w:trPr>
              <w:trHeight w:val="1242"/>
            </w:trPr>
            <w:tc>
              <w:tcPr>
                <w:tcW w:w="1418" w:type="dxa"/>
                <w:tcBorders>
                  <w:top w:val="nil"/>
                  <w:left w:val="single" w:sz="4" w:space="0" w:color="auto"/>
                  <w:bottom w:val="single" w:sz="4" w:space="0" w:color="auto"/>
                  <w:right w:val="single" w:sz="4" w:space="0" w:color="auto"/>
                </w:tcBorders>
                <w:shd w:val="clear" w:color="000000" w:fill="8DB4E2"/>
                <w:hideMark/>
              </w:tcPr>
              <w:p w14:paraId="4E6B98CE" w14:textId="77777777" w:rsidR="00327F1A" w:rsidRPr="008F42C0" w:rsidRDefault="00327F1A" w:rsidP="00303693">
                <w:pPr>
                  <w:rPr>
                    <w:rFonts w:ascii="Calibri" w:hAnsi="Calibri"/>
                    <w:b/>
                    <w:color w:val="000000"/>
                    <w:sz w:val="20"/>
                    <w:szCs w:val="20"/>
                  </w:rPr>
                </w:pPr>
                <w:r w:rsidRPr="008F42C0">
                  <w:rPr>
                    <w:rFonts w:ascii="Calibri" w:hAnsi="Calibri"/>
                    <w:b/>
                    <w:color w:val="000000"/>
                    <w:sz w:val="20"/>
                    <w:szCs w:val="20"/>
                  </w:rPr>
                  <w:t>Typ av indikator</w:t>
                </w:r>
                <w:r w:rsidRPr="008F42C0">
                  <w:rPr>
                    <w:rFonts w:ascii="Calibri" w:hAnsi="Calibri"/>
                    <w:b/>
                    <w:color w:val="000000"/>
                    <w:sz w:val="20"/>
                    <w:szCs w:val="20"/>
                  </w:rPr>
                  <w:br/>
                  <w:t xml:space="preserve">a) struktur-, </w:t>
                </w:r>
                <w:r w:rsidRPr="008F42C0">
                  <w:rPr>
                    <w:rFonts w:ascii="Calibri" w:hAnsi="Calibri"/>
                    <w:b/>
                    <w:color w:val="000000"/>
                    <w:sz w:val="20"/>
                    <w:szCs w:val="20"/>
                  </w:rPr>
                  <w:br/>
                  <w:t xml:space="preserve">b) process- eller </w:t>
                </w:r>
                <w:r w:rsidRPr="008F42C0">
                  <w:rPr>
                    <w:rFonts w:ascii="Calibri" w:hAnsi="Calibri"/>
                    <w:b/>
                    <w:color w:val="000000"/>
                    <w:sz w:val="20"/>
                    <w:szCs w:val="20"/>
                  </w:rPr>
                  <w:br/>
                  <w:t xml:space="preserve">c)resultat-indikator </w:t>
                </w:r>
              </w:p>
            </w:tc>
            <w:sdt>
              <w:sdtPr>
                <w:rPr>
                  <w:rFonts w:ascii="Calibri" w:hAnsi="Calibri"/>
                  <w:i/>
                  <w:color w:val="000000"/>
                  <w:sz w:val="20"/>
                  <w:szCs w:val="20"/>
                </w:rPr>
                <w:id w:val="-1960022304"/>
                <w:placeholder>
                  <w:docPart w:val="7DDC0C079CE74C3D96C3942ED15D301D"/>
                </w:placeholder>
                <w:showingPlcHdr/>
              </w:sdtPr>
              <w:sdtEndPr/>
              <w:sdtContent>
                <w:tc>
                  <w:tcPr>
                    <w:tcW w:w="3402" w:type="dxa"/>
                    <w:tcBorders>
                      <w:top w:val="nil"/>
                      <w:left w:val="nil"/>
                      <w:bottom w:val="single" w:sz="4" w:space="0" w:color="auto"/>
                      <w:right w:val="single" w:sz="4" w:space="0" w:color="auto"/>
                    </w:tcBorders>
                    <w:shd w:val="clear" w:color="000000" w:fill="DCE6F1"/>
                  </w:tcPr>
                  <w:p w14:paraId="10D1EC42" w14:textId="77777777" w:rsidR="00327F1A" w:rsidRPr="00F2326F" w:rsidRDefault="00327F1A" w:rsidP="00303693">
                    <w:pPr>
                      <w:rPr>
                        <w:rFonts w:ascii="Calibri" w:hAnsi="Calibri"/>
                        <w:i/>
                        <w:color w:val="000000"/>
                        <w:sz w:val="20"/>
                        <w:szCs w:val="20"/>
                      </w:rPr>
                    </w:pPr>
                    <w:r w:rsidRPr="007259B4">
                      <w:rPr>
                        <w:rStyle w:val="Platshllartext"/>
                        <w:rFonts w:eastAsiaTheme="minorHAnsi"/>
                      </w:rPr>
                      <w:t>Klicka här för att ange text.</w:t>
                    </w:r>
                  </w:p>
                </w:tc>
              </w:sdtContent>
            </w:sdt>
            <w:tc>
              <w:tcPr>
                <w:tcW w:w="4394" w:type="dxa"/>
                <w:tcBorders>
                  <w:top w:val="nil"/>
                  <w:left w:val="nil"/>
                  <w:bottom w:val="single" w:sz="4" w:space="0" w:color="auto"/>
                  <w:right w:val="single" w:sz="4" w:space="0" w:color="auto"/>
                </w:tcBorders>
                <w:shd w:val="clear" w:color="auto" w:fill="auto"/>
                <w:hideMark/>
              </w:tcPr>
              <w:p w14:paraId="60615626"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a) Strukturindikator=beskriver ramar och strukturella förhållanden, i vissa fall "input". b) Processindikator=beskriver konkreta aktiviteter. c) Resultatindikator=delresultat eller helhetsresultat, skilj på konkret verksamhetsresultat "output" och effekter "konsekvenser, impact"</w:t>
                </w:r>
              </w:p>
            </w:tc>
          </w:tr>
          <w:tr w:rsidR="00327F1A" w:rsidRPr="008F42C0" w14:paraId="6BF8D01A" w14:textId="77777777" w:rsidTr="00327F1A">
            <w:trPr>
              <w:trHeight w:val="960"/>
            </w:trPr>
            <w:tc>
              <w:tcPr>
                <w:tcW w:w="1418" w:type="dxa"/>
                <w:tcBorders>
                  <w:top w:val="nil"/>
                  <w:left w:val="single" w:sz="4" w:space="0" w:color="auto"/>
                  <w:bottom w:val="single" w:sz="4" w:space="0" w:color="auto"/>
                  <w:right w:val="single" w:sz="4" w:space="0" w:color="auto"/>
                </w:tcBorders>
                <w:shd w:val="clear" w:color="000000" w:fill="8DB4E2"/>
                <w:hideMark/>
              </w:tcPr>
              <w:p w14:paraId="664E9B04" w14:textId="77777777" w:rsidR="00327F1A" w:rsidRPr="008F42C0" w:rsidRDefault="00327F1A" w:rsidP="00303693">
                <w:pPr>
                  <w:rPr>
                    <w:rFonts w:ascii="Calibri" w:hAnsi="Calibri"/>
                    <w:b/>
                    <w:color w:val="000000"/>
                    <w:sz w:val="20"/>
                    <w:szCs w:val="20"/>
                  </w:rPr>
                </w:pPr>
                <w:r w:rsidRPr="008F42C0">
                  <w:rPr>
                    <w:rFonts w:ascii="Calibri" w:hAnsi="Calibri"/>
                    <w:b/>
                    <w:color w:val="000000"/>
                    <w:sz w:val="20"/>
                    <w:szCs w:val="20"/>
                  </w:rPr>
                  <w:t xml:space="preserve">Teknisk beskrivning </w:t>
                </w:r>
              </w:p>
            </w:tc>
            <w:sdt>
              <w:sdtPr>
                <w:rPr>
                  <w:rFonts w:ascii="Calibri" w:hAnsi="Calibri"/>
                  <w:i/>
                  <w:color w:val="000000"/>
                  <w:sz w:val="20"/>
                  <w:szCs w:val="20"/>
                </w:rPr>
                <w:id w:val="-690687561"/>
                <w:placeholder>
                  <w:docPart w:val="B7DABF0A49DD40E7B3FE5E01319E1EC6"/>
                </w:placeholder>
                <w:showingPlcHdr/>
              </w:sdtPr>
              <w:sdtEndPr/>
              <w:sdtContent>
                <w:tc>
                  <w:tcPr>
                    <w:tcW w:w="3402" w:type="dxa"/>
                    <w:tcBorders>
                      <w:top w:val="nil"/>
                      <w:left w:val="nil"/>
                      <w:bottom w:val="single" w:sz="4" w:space="0" w:color="auto"/>
                      <w:right w:val="single" w:sz="4" w:space="0" w:color="auto"/>
                    </w:tcBorders>
                    <w:shd w:val="clear" w:color="000000" w:fill="DCE6F1"/>
                  </w:tcPr>
                  <w:p w14:paraId="709DC42A" w14:textId="77777777" w:rsidR="00327F1A" w:rsidRPr="00F2326F" w:rsidRDefault="00327F1A" w:rsidP="00303693">
                    <w:pPr>
                      <w:rPr>
                        <w:rFonts w:ascii="Calibri" w:hAnsi="Calibri"/>
                        <w:i/>
                        <w:color w:val="000000"/>
                        <w:sz w:val="20"/>
                        <w:szCs w:val="20"/>
                      </w:rPr>
                    </w:pPr>
                    <w:r w:rsidRPr="007259B4">
                      <w:rPr>
                        <w:rStyle w:val="Platshllartext"/>
                        <w:rFonts w:eastAsiaTheme="minorHAnsi"/>
                      </w:rPr>
                      <w:t>Klicka här för att ange text.</w:t>
                    </w:r>
                  </w:p>
                </w:tc>
              </w:sdtContent>
            </w:sdt>
            <w:tc>
              <w:tcPr>
                <w:tcW w:w="4394" w:type="dxa"/>
                <w:tcBorders>
                  <w:top w:val="nil"/>
                  <w:left w:val="nil"/>
                  <w:bottom w:val="single" w:sz="4" w:space="0" w:color="auto"/>
                  <w:right w:val="single" w:sz="4" w:space="0" w:color="auto"/>
                </w:tcBorders>
                <w:shd w:val="clear" w:color="auto" w:fill="auto"/>
                <w:hideMark/>
              </w:tcPr>
              <w:p w14:paraId="6F7B65AF"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Vad indikatorn mäter? Hur indikatorn är uppbyggd, ev alternativa sätt (andra avgränsningar, ingående komponenter mm), rekommenderad litteratur…(ange gärna länkar)</w:t>
                </w:r>
              </w:p>
            </w:tc>
          </w:tr>
          <w:tr w:rsidR="00327F1A" w:rsidRPr="008F42C0" w14:paraId="152A6CFE" w14:textId="77777777" w:rsidTr="00303693">
            <w:trPr>
              <w:trHeight w:val="360"/>
            </w:trPr>
            <w:tc>
              <w:tcPr>
                <w:tcW w:w="9214" w:type="dxa"/>
                <w:gridSpan w:val="3"/>
                <w:tcBorders>
                  <w:top w:val="nil"/>
                  <w:left w:val="single" w:sz="4" w:space="0" w:color="auto"/>
                  <w:bottom w:val="single" w:sz="4" w:space="0" w:color="auto"/>
                  <w:right w:val="single" w:sz="4" w:space="0" w:color="auto"/>
                </w:tcBorders>
                <w:shd w:val="clear" w:color="000000" w:fill="FFFFFF"/>
                <w:hideMark/>
              </w:tcPr>
              <w:p w14:paraId="43545414" w14:textId="77777777" w:rsidR="00327F1A" w:rsidRPr="00F2326F" w:rsidRDefault="00327F1A" w:rsidP="00303693">
                <w:pPr>
                  <w:rPr>
                    <w:rFonts w:ascii="Calibri" w:hAnsi="Calibri"/>
                    <w:b/>
                    <w:color w:val="000000"/>
                    <w:sz w:val="22"/>
                    <w:szCs w:val="22"/>
                  </w:rPr>
                </w:pPr>
                <w:r w:rsidRPr="00F2326F">
                  <w:rPr>
                    <w:rFonts w:ascii="Calibri" w:hAnsi="Calibri"/>
                    <w:b/>
                    <w:color w:val="000000"/>
                    <w:sz w:val="22"/>
                    <w:szCs w:val="22"/>
                  </w:rPr>
                  <w:t>Kvantifiering (om möjligt)</w:t>
                </w:r>
              </w:p>
            </w:tc>
          </w:tr>
          <w:tr w:rsidR="00327F1A" w:rsidRPr="008F42C0" w14:paraId="297288F8" w14:textId="77777777" w:rsidTr="00303693">
            <w:trPr>
              <w:trHeight w:val="960"/>
            </w:trPr>
            <w:tc>
              <w:tcPr>
                <w:tcW w:w="1418" w:type="dxa"/>
                <w:tcBorders>
                  <w:top w:val="nil"/>
                  <w:left w:val="single" w:sz="4" w:space="0" w:color="auto"/>
                  <w:bottom w:val="single" w:sz="4" w:space="0" w:color="auto"/>
                  <w:right w:val="single" w:sz="4" w:space="0" w:color="auto"/>
                </w:tcBorders>
                <w:shd w:val="clear" w:color="000000" w:fill="8DB4E2"/>
                <w:hideMark/>
              </w:tcPr>
              <w:p w14:paraId="17A40B11" w14:textId="77777777" w:rsidR="00327F1A" w:rsidRPr="008F42C0" w:rsidRDefault="00327F1A" w:rsidP="00303693">
                <w:pPr>
                  <w:rPr>
                    <w:rFonts w:ascii="Calibri" w:hAnsi="Calibri"/>
                    <w:b/>
                    <w:color w:val="000000"/>
                    <w:sz w:val="20"/>
                    <w:szCs w:val="20"/>
                  </w:rPr>
                </w:pPr>
                <w:r w:rsidRPr="00135410">
                  <w:rPr>
                    <w:rFonts w:ascii="Calibri" w:hAnsi="Calibri"/>
                    <w:b/>
                    <w:color w:val="000000"/>
                    <w:sz w:val="20"/>
                    <w:szCs w:val="20"/>
                  </w:rPr>
                  <w:t xml:space="preserve">Mått </w:t>
                </w:r>
              </w:p>
            </w:tc>
            <w:tc>
              <w:tcPr>
                <w:tcW w:w="3402" w:type="dxa"/>
                <w:tcBorders>
                  <w:top w:val="nil"/>
                  <w:left w:val="nil"/>
                  <w:bottom w:val="single" w:sz="4" w:space="0" w:color="auto"/>
                  <w:right w:val="single" w:sz="4" w:space="0" w:color="auto"/>
                </w:tcBorders>
                <w:shd w:val="clear" w:color="000000" w:fill="DCE6F1"/>
                <w:hideMark/>
              </w:tcPr>
              <w:sdt>
                <w:sdtPr>
                  <w:rPr>
                    <w:rFonts w:ascii="Calibri" w:hAnsi="Calibri"/>
                    <w:i/>
                    <w:color w:val="000000"/>
                    <w:sz w:val="20"/>
                    <w:szCs w:val="20"/>
                  </w:rPr>
                  <w:id w:val="-1275315810"/>
                  <w:placeholder>
                    <w:docPart w:val="B703697A1A234498B85DDDD27D2FD3CF"/>
                  </w:placeholder>
                  <w:showingPlcHdr/>
                </w:sdtPr>
                <w:sdtEndPr/>
                <w:sdtContent>
                  <w:p w14:paraId="0B4946E6" w14:textId="77777777" w:rsidR="00327F1A" w:rsidRPr="00F2326F" w:rsidRDefault="00327F1A" w:rsidP="00327F1A">
                    <w:pPr>
                      <w:rPr>
                        <w:rFonts w:ascii="Calibri" w:hAnsi="Calibri"/>
                        <w:i/>
                        <w:color w:val="000000"/>
                        <w:sz w:val="20"/>
                        <w:szCs w:val="20"/>
                      </w:rPr>
                    </w:pPr>
                    <w:r w:rsidRPr="007259B4">
                      <w:rPr>
                        <w:rStyle w:val="Platshllartext"/>
                        <w:rFonts w:eastAsiaTheme="minorHAnsi"/>
                      </w:rPr>
                      <w:t>Klicka här för att ange text.</w:t>
                    </w:r>
                  </w:p>
                </w:sdtContent>
              </w:sdt>
            </w:tc>
            <w:tc>
              <w:tcPr>
                <w:tcW w:w="4394" w:type="dxa"/>
                <w:tcBorders>
                  <w:top w:val="nil"/>
                  <w:left w:val="nil"/>
                  <w:bottom w:val="single" w:sz="4" w:space="0" w:color="auto"/>
                  <w:right w:val="single" w:sz="4" w:space="0" w:color="auto"/>
                </w:tcBorders>
                <w:shd w:val="clear" w:color="auto" w:fill="auto"/>
                <w:hideMark/>
              </w:tcPr>
              <w:p w14:paraId="1531901E"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Definition av befintligt mått eller förslag på nytt</w:t>
                </w:r>
                <w:r w:rsidRPr="008F42C0">
                  <w:rPr>
                    <w:rFonts w:ascii="Calibri" w:hAnsi="Calibri"/>
                    <w:color w:val="000000"/>
                    <w:sz w:val="20"/>
                    <w:szCs w:val="20"/>
                  </w:rPr>
                  <w:br/>
                  <w:t xml:space="preserve">T ex typ av värde, skala, index. </w:t>
                </w:r>
              </w:p>
            </w:tc>
          </w:tr>
          <w:tr w:rsidR="00327F1A" w:rsidRPr="008F42C0" w14:paraId="4C8F678B" w14:textId="77777777" w:rsidTr="00303693">
            <w:trPr>
              <w:trHeight w:val="900"/>
            </w:trPr>
            <w:tc>
              <w:tcPr>
                <w:tcW w:w="1418" w:type="dxa"/>
                <w:tcBorders>
                  <w:top w:val="nil"/>
                  <w:left w:val="single" w:sz="4" w:space="0" w:color="auto"/>
                  <w:bottom w:val="single" w:sz="4" w:space="0" w:color="auto"/>
                  <w:right w:val="single" w:sz="4" w:space="0" w:color="auto"/>
                </w:tcBorders>
                <w:shd w:val="clear" w:color="000000" w:fill="8DB4E2"/>
                <w:hideMark/>
              </w:tcPr>
              <w:p w14:paraId="29FD632B" w14:textId="77777777" w:rsidR="00327F1A" w:rsidRPr="008F42C0" w:rsidRDefault="00327F1A" w:rsidP="00303693">
                <w:pPr>
                  <w:rPr>
                    <w:rFonts w:ascii="Calibri" w:hAnsi="Calibri"/>
                    <w:b/>
                    <w:color w:val="000000"/>
                    <w:sz w:val="20"/>
                    <w:szCs w:val="20"/>
                  </w:rPr>
                </w:pPr>
                <w:r w:rsidRPr="008F42C0">
                  <w:rPr>
                    <w:rFonts w:ascii="Calibri" w:hAnsi="Calibri"/>
                    <w:b/>
                    <w:color w:val="000000"/>
                    <w:sz w:val="20"/>
                    <w:szCs w:val="20"/>
                  </w:rPr>
                  <w:t>Uppsatt mål/målvärde</w:t>
                </w:r>
              </w:p>
            </w:tc>
            <w:sdt>
              <w:sdtPr>
                <w:rPr>
                  <w:rFonts w:ascii="Calibri" w:hAnsi="Calibri"/>
                  <w:i/>
                  <w:color w:val="000000"/>
                  <w:sz w:val="20"/>
                  <w:szCs w:val="20"/>
                </w:rPr>
                <w:id w:val="1795562081"/>
                <w:placeholder>
                  <w:docPart w:val="646C6222D82E4380B5674DF2368DC8C9"/>
                </w:placeholder>
                <w:showingPlcHdr/>
              </w:sdtPr>
              <w:sdtEndPr/>
              <w:sdtContent>
                <w:tc>
                  <w:tcPr>
                    <w:tcW w:w="3402" w:type="dxa"/>
                    <w:tcBorders>
                      <w:top w:val="nil"/>
                      <w:left w:val="nil"/>
                      <w:bottom w:val="single" w:sz="4" w:space="0" w:color="auto"/>
                      <w:right w:val="single" w:sz="4" w:space="0" w:color="auto"/>
                    </w:tcBorders>
                    <w:shd w:val="clear" w:color="000000" w:fill="DCE6F1"/>
                    <w:hideMark/>
                  </w:tcPr>
                  <w:p w14:paraId="78D230A0" w14:textId="77777777" w:rsidR="00327F1A" w:rsidRPr="00F2326F" w:rsidRDefault="00327F1A" w:rsidP="00303693">
                    <w:pPr>
                      <w:rPr>
                        <w:rFonts w:ascii="Calibri" w:hAnsi="Calibri"/>
                        <w:i/>
                        <w:color w:val="000000"/>
                        <w:sz w:val="20"/>
                        <w:szCs w:val="20"/>
                      </w:rPr>
                    </w:pPr>
                    <w:r w:rsidRPr="007259B4">
                      <w:rPr>
                        <w:rStyle w:val="Platshllartext"/>
                        <w:rFonts w:eastAsiaTheme="minorHAnsi"/>
                      </w:rPr>
                      <w:t>Klicka här för att ange text.</w:t>
                    </w:r>
                  </w:p>
                </w:tc>
              </w:sdtContent>
            </w:sdt>
            <w:tc>
              <w:tcPr>
                <w:tcW w:w="4394" w:type="dxa"/>
                <w:tcBorders>
                  <w:top w:val="nil"/>
                  <w:left w:val="nil"/>
                  <w:bottom w:val="single" w:sz="4" w:space="0" w:color="auto"/>
                  <w:right w:val="single" w:sz="4" w:space="0" w:color="auto"/>
                </w:tcBorders>
                <w:shd w:val="clear" w:color="auto" w:fill="auto"/>
                <w:hideMark/>
              </w:tcPr>
              <w:p w14:paraId="32A05952"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Ange om möjligt målvärde med sikte på 2018</w:t>
                </w:r>
              </w:p>
            </w:tc>
          </w:tr>
          <w:tr w:rsidR="00327F1A" w:rsidRPr="008F42C0" w14:paraId="4CF1D136" w14:textId="77777777" w:rsidTr="00303693">
            <w:trPr>
              <w:trHeight w:val="312"/>
            </w:trPr>
            <w:tc>
              <w:tcPr>
                <w:tcW w:w="9214" w:type="dxa"/>
                <w:gridSpan w:val="3"/>
                <w:tcBorders>
                  <w:top w:val="nil"/>
                  <w:left w:val="single" w:sz="4" w:space="0" w:color="auto"/>
                  <w:bottom w:val="single" w:sz="4" w:space="0" w:color="auto"/>
                  <w:right w:val="single" w:sz="4" w:space="0" w:color="auto"/>
                </w:tcBorders>
                <w:shd w:val="clear" w:color="000000" w:fill="FFFFFF"/>
                <w:hideMark/>
              </w:tcPr>
              <w:p w14:paraId="348427A6" w14:textId="77777777" w:rsidR="00327F1A" w:rsidRPr="00F2326F" w:rsidRDefault="00327F1A" w:rsidP="00303693">
                <w:pPr>
                  <w:rPr>
                    <w:rFonts w:ascii="Calibri" w:hAnsi="Calibri"/>
                    <w:b/>
                    <w:color w:val="000000"/>
                    <w:sz w:val="22"/>
                    <w:szCs w:val="22"/>
                  </w:rPr>
                </w:pPr>
                <w:r w:rsidRPr="00F2326F">
                  <w:rPr>
                    <w:rFonts w:ascii="Calibri" w:hAnsi="Calibri"/>
                    <w:b/>
                    <w:color w:val="000000"/>
                    <w:sz w:val="22"/>
                    <w:szCs w:val="22"/>
                  </w:rPr>
                  <w:t>Bakgrundsfakta</w:t>
                </w:r>
              </w:p>
            </w:tc>
          </w:tr>
          <w:tr w:rsidR="00327F1A" w:rsidRPr="008F42C0" w14:paraId="11055CB3" w14:textId="77777777" w:rsidTr="00303693">
            <w:trPr>
              <w:trHeight w:val="942"/>
            </w:trPr>
            <w:tc>
              <w:tcPr>
                <w:tcW w:w="1418" w:type="dxa"/>
                <w:tcBorders>
                  <w:top w:val="nil"/>
                  <w:left w:val="single" w:sz="4" w:space="0" w:color="auto"/>
                  <w:bottom w:val="single" w:sz="4" w:space="0" w:color="auto"/>
                  <w:right w:val="single" w:sz="4" w:space="0" w:color="auto"/>
                </w:tcBorders>
                <w:shd w:val="clear" w:color="000000" w:fill="8DB4E2"/>
                <w:hideMark/>
              </w:tcPr>
              <w:p w14:paraId="73F3F083" w14:textId="77777777" w:rsidR="00327F1A" w:rsidRPr="008F42C0" w:rsidRDefault="00327F1A" w:rsidP="00303693">
                <w:pPr>
                  <w:rPr>
                    <w:rFonts w:ascii="Calibri" w:hAnsi="Calibri"/>
                    <w:b/>
                    <w:color w:val="000000"/>
                    <w:sz w:val="20"/>
                    <w:szCs w:val="20"/>
                  </w:rPr>
                </w:pPr>
                <w:r w:rsidRPr="00135410">
                  <w:rPr>
                    <w:rFonts w:ascii="Calibri" w:hAnsi="Calibri"/>
                    <w:b/>
                    <w:color w:val="000000"/>
                    <w:sz w:val="20"/>
                    <w:szCs w:val="20"/>
                  </w:rPr>
                  <w:t>Datakälla</w:t>
                </w:r>
              </w:p>
            </w:tc>
            <w:sdt>
              <w:sdtPr>
                <w:rPr>
                  <w:rFonts w:ascii="Calibri" w:hAnsi="Calibri"/>
                  <w:i/>
                  <w:color w:val="000000"/>
                  <w:sz w:val="20"/>
                  <w:szCs w:val="20"/>
                </w:rPr>
                <w:id w:val="1664734343"/>
                <w:placeholder>
                  <w:docPart w:val="DE491FE703424EA7A1C14EFEDA0FDE83"/>
                </w:placeholder>
                <w:showingPlcHdr/>
              </w:sdtPr>
              <w:sdtEndPr/>
              <w:sdtContent>
                <w:tc>
                  <w:tcPr>
                    <w:tcW w:w="3402" w:type="dxa"/>
                    <w:tcBorders>
                      <w:top w:val="nil"/>
                      <w:left w:val="nil"/>
                      <w:bottom w:val="single" w:sz="4" w:space="0" w:color="auto"/>
                      <w:right w:val="single" w:sz="4" w:space="0" w:color="auto"/>
                    </w:tcBorders>
                    <w:shd w:val="clear" w:color="000000" w:fill="DCE6F1"/>
                    <w:hideMark/>
                  </w:tcPr>
                  <w:p w14:paraId="705EC101" w14:textId="77777777" w:rsidR="00327F1A" w:rsidRPr="00F2326F" w:rsidRDefault="00327F1A" w:rsidP="00303693">
                    <w:pPr>
                      <w:rPr>
                        <w:rFonts w:ascii="Calibri" w:hAnsi="Calibri"/>
                        <w:i/>
                        <w:color w:val="000000"/>
                        <w:sz w:val="20"/>
                        <w:szCs w:val="20"/>
                      </w:rPr>
                    </w:pPr>
                    <w:r w:rsidRPr="007259B4">
                      <w:rPr>
                        <w:rStyle w:val="Platshllartext"/>
                        <w:rFonts w:eastAsiaTheme="minorHAnsi"/>
                      </w:rPr>
                      <w:t>Klicka här för att ange text.</w:t>
                    </w:r>
                  </w:p>
                </w:tc>
              </w:sdtContent>
            </w:sdt>
            <w:tc>
              <w:tcPr>
                <w:tcW w:w="4394" w:type="dxa"/>
                <w:tcBorders>
                  <w:top w:val="nil"/>
                  <w:left w:val="nil"/>
                  <w:bottom w:val="single" w:sz="4" w:space="0" w:color="auto"/>
                  <w:right w:val="single" w:sz="4" w:space="0" w:color="auto"/>
                </w:tcBorders>
                <w:shd w:val="clear" w:color="auto" w:fill="auto"/>
                <w:hideMark/>
              </w:tcPr>
              <w:p w14:paraId="7E1F4775"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Aktuell databas, webblänk, ansvarig kontaktperson, organisatorisk enhet...</w:t>
                </w:r>
              </w:p>
            </w:tc>
          </w:tr>
          <w:tr w:rsidR="00327F1A" w:rsidRPr="008F42C0" w14:paraId="122CBCF4" w14:textId="77777777" w:rsidTr="00303693">
            <w:trPr>
              <w:trHeight w:val="889"/>
            </w:trPr>
            <w:tc>
              <w:tcPr>
                <w:tcW w:w="1418" w:type="dxa"/>
                <w:tcBorders>
                  <w:top w:val="nil"/>
                  <w:left w:val="single" w:sz="4" w:space="0" w:color="auto"/>
                  <w:bottom w:val="single" w:sz="4" w:space="0" w:color="auto"/>
                  <w:right w:val="single" w:sz="4" w:space="0" w:color="auto"/>
                </w:tcBorders>
                <w:shd w:val="clear" w:color="000000" w:fill="8DB4E2"/>
                <w:hideMark/>
              </w:tcPr>
              <w:p w14:paraId="15C208FC" w14:textId="77777777" w:rsidR="00327F1A" w:rsidRPr="008F42C0" w:rsidRDefault="00327F1A" w:rsidP="00303693">
                <w:pPr>
                  <w:rPr>
                    <w:rFonts w:ascii="Calibri" w:hAnsi="Calibri"/>
                    <w:b/>
                    <w:color w:val="000000"/>
                    <w:sz w:val="20"/>
                    <w:szCs w:val="20"/>
                  </w:rPr>
                </w:pPr>
                <w:r w:rsidRPr="008F42C0">
                  <w:rPr>
                    <w:rFonts w:ascii="Calibri" w:hAnsi="Calibri"/>
                    <w:b/>
                    <w:color w:val="000000"/>
                    <w:sz w:val="20"/>
                    <w:szCs w:val="20"/>
                  </w:rPr>
                  <w:t>Felkällor/</w:t>
                </w:r>
                <w:r w:rsidRPr="008F42C0">
                  <w:rPr>
                    <w:rFonts w:ascii="Calibri" w:hAnsi="Calibri"/>
                    <w:b/>
                    <w:color w:val="000000"/>
                    <w:sz w:val="20"/>
                    <w:szCs w:val="20"/>
                  </w:rPr>
                  <w:br/>
                  <w:t xml:space="preserve">reliabilitet </w:t>
                </w:r>
              </w:p>
            </w:tc>
            <w:sdt>
              <w:sdtPr>
                <w:rPr>
                  <w:rFonts w:ascii="Calibri" w:hAnsi="Calibri"/>
                  <w:i/>
                  <w:color w:val="000000"/>
                  <w:sz w:val="20"/>
                  <w:szCs w:val="20"/>
                </w:rPr>
                <w:id w:val="1255856990"/>
                <w:placeholder>
                  <w:docPart w:val="33ACA38B2CB942DAAD1003ECF191F208"/>
                </w:placeholder>
                <w:showingPlcHdr/>
              </w:sdtPr>
              <w:sdtEndPr/>
              <w:sdtContent>
                <w:tc>
                  <w:tcPr>
                    <w:tcW w:w="3402" w:type="dxa"/>
                    <w:tcBorders>
                      <w:top w:val="nil"/>
                      <w:left w:val="nil"/>
                      <w:bottom w:val="single" w:sz="4" w:space="0" w:color="auto"/>
                      <w:right w:val="single" w:sz="4" w:space="0" w:color="auto"/>
                    </w:tcBorders>
                    <w:shd w:val="clear" w:color="000000" w:fill="DCE6F1"/>
                    <w:hideMark/>
                  </w:tcPr>
                  <w:p w14:paraId="4FDF69BD" w14:textId="77777777" w:rsidR="00327F1A" w:rsidRPr="00F2326F" w:rsidRDefault="00327F1A" w:rsidP="00303693">
                    <w:pPr>
                      <w:rPr>
                        <w:rFonts w:ascii="Calibri" w:hAnsi="Calibri"/>
                        <w:i/>
                        <w:color w:val="000000"/>
                        <w:sz w:val="20"/>
                        <w:szCs w:val="20"/>
                      </w:rPr>
                    </w:pPr>
                    <w:r w:rsidRPr="007259B4">
                      <w:rPr>
                        <w:rStyle w:val="Platshllartext"/>
                        <w:rFonts w:eastAsiaTheme="minorHAnsi"/>
                      </w:rPr>
                      <w:t>Klicka här för att ange text.</w:t>
                    </w:r>
                  </w:p>
                </w:tc>
              </w:sdtContent>
            </w:sdt>
            <w:tc>
              <w:tcPr>
                <w:tcW w:w="4394" w:type="dxa"/>
                <w:tcBorders>
                  <w:top w:val="nil"/>
                  <w:left w:val="nil"/>
                  <w:bottom w:val="single" w:sz="4" w:space="0" w:color="auto"/>
                  <w:right w:val="single" w:sz="4" w:space="0" w:color="auto"/>
                </w:tcBorders>
                <w:shd w:val="clear" w:color="auto" w:fill="auto"/>
                <w:hideMark/>
              </w:tcPr>
              <w:p w14:paraId="48E8485C"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Transparens viktig. Obs. att brister i reliabilitet inte nödvändigtvis är diskvalificerande men är viktigt att känna till vid uppföljning</w:t>
                </w:r>
              </w:p>
            </w:tc>
          </w:tr>
          <w:tr w:rsidR="00327F1A" w:rsidRPr="008F42C0" w14:paraId="5C8D85EB" w14:textId="77777777" w:rsidTr="00303693">
            <w:trPr>
              <w:trHeight w:val="882"/>
            </w:trPr>
            <w:tc>
              <w:tcPr>
                <w:tcW w:w="1418" w:type="dxa"/>
                <w:tcBorders>
                  <w:top w:val="nil"/>
                  <w:left w:val="single" w:sz="4" w:space="0" w:color="auto"/>
                  <w:bottom w:val="single" w:sz="4" w:space="0" w:color="auto"/>
                  <w:right w:val="single" w:sz="4" w:space="0" w:color="auto"/>
                </w:tcBorders>
                <w:shd w:val="clear" w:color="000000" w:fill="8DB4E2"/>
                <w:hideMark/>
              </w:tcPr>
              <w:p w14:paraId="595993B6" w14:textId="77777777" w:rsidR="00327F1A" w:rsidRPr="008F42C0" w:rsidRDefault="00327F1A" w:rsidP="00303693">
                <w:pPr>
                  <w:rPr>
                    <w:rFonts w:ascii="Calibri" w:hAnsi="Calibri"/>
                    <w:b/>
                    <w:color w:val="000000"/>
                    <w:sz w:val="20"/>
                    <w:szCs w:val="20"/>
                  </w:rPr>
                </w:pPr>
                <w:r w:rsidRPr="008F42C0">
                  <w:rPr>
                    <w:rFonts w:ascii="Calibri" w:hAnsi="Calibri"/>
                    <w:b/>
                    <w:color w:val="000000"/>
                    <w:sz w:val="20"/>
                    <w:szCs w:val="20"/>
                  </w:rPr>
                  <w:t>Validitet</w:t>
                </w:r>
              </w:p>
            </w:tc>
            <w:tc>
              <w:tcPr>
                <w:tcW w:w="3402" w:type="dxa"/>
                <w:tcBorders>
                  <w:top w:val="nil"/>
                  <w:left w:val="nil"/>
                  <w:bottom w:val="single" w:sz="4" w:space="0" w:color="auto"/>
                  <w:right w:val="single" w:sz="4" w:space="0" w:color="auto"/>
                </w:tcBorders>
                <w:shd w:val="clear" w:color="000000" w:fill="DCE6F1"/>
                <w:hideMark/>
              </w:tcPr>
              <w:p w14:paraId="5C849A5C"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 </w:t>
                </w:r>
                <w:sdt>
                  <w:sdtPr>
                    <w:rPr>
                      <w:rFonts w:ascii="Calibri" w:hAnsi="Calibri"/>
                      <w:color w:val="000000"/>
                      <w:sz w:val="20"/>
                      <w:szCs w:val="20"/>
                    </w:rPr>
                    <w:id w:val="421067577"/>
                    <w:placeholder>
                      <w:docPart w:val="40473D7B2C6D4616A4256A072447DDDD"/>
                    </w:placeholder>
                    <w:showingPlcHdr/>
                  </w:sdtPr>
                  <w:sdtEndPr/>
                  <w:sdtContent>
                    <w:r w:rsidRPr="007259B4">
                      <w:rPr>
                        <w:rStyle w:val="Platshllartext"/>
                        <w:rFonts w:eastAsiaTheme="minorHAnsi"/>
                      </w:rPr>
                      <w:t>Klicka här för att ange text.</w:t>
                    </w:r>
                  </w:sdtContent>
                </w:sdt>
              </w:p>
            </w:tc>
            <w:tc>
              <w:tcPr>
                <w:tcW w:w="4394" w:type="dxa"/>
                <w:tcBorders>
                  <w:top w:val="nil"/>
                  <w:left w:val="nil"/>
                  <w:bottom w:val="single" w:sz="4" w:space="0" w:color="auto"/>
                  <w:right w:val="single" w:sz="4" w:space="0" w:color="auto"/>
                </w:tcBorders>
                <w:shd w:val="clear" w:color="auto" w:fill="auto"/>
                <w:hideMark/>
              </w:tcPr>
              <w:p w14:paraId="6622B52E" w14:textId="77777777" w:rsidR="00327F1A" w:rsidRPr="008F42C0" w:rsidRDefault="00327F1A" w:rsidP="00303693">
                <w:pPr>
                  <w:rPr>
                    <w:rFonts w:ascii="Calibri" w:hAnsi="Calibri"/>
                    <w:color w:val="000000"/>
                    <w:sz w:val="20"/>
                    <w:szCs w:val="20"/>
                  </w:rPr>
                </w:pPr>
                <w:r w:rsidRPr="008F42C0">
                  <w:rPr>
                    <w:rFonts w:ascii="Calibri" w:hAnsi="Calibri"/>
                    <w:color w:val="000000"/>
                    <w:sz w:val="20"/>
                    <w:szCs w:val="20"/>
                  </w:rPr>
                  <w:t>Mäter man verkligen det man vill mäta, var finns risk för ensidigt eller felaktigt utnyttjande?</w:t>
                </w:r>
              </w:p>
            </w:tc>
          </w:tr>
          <w:tr w:rsidR="00327F1A" w:rsidRPr="008F42C0" w14:paraId="00ACF44B" w14:textId="77777777" w:rsidTr="00303693">
            <w:trPr>
              <w:trHeight w:val="300"/>
            </w:trPr>
            <w:tc>
              <w:tcPr>
                <w:tcW w:w="9214" w:type="dxa"/>
                <w:gridSpan w:val="3"/>
                <w:tcBorders>
                  <w:top w:val="nil"/>
                  <w:left w:val="nil"/>
                  <w:bottom w:val="nil"/>
                  <w:right w:val="nil"/>
                </w:tcBorders>
                <w:shd w:val="clear" w:color="auto" w:fill="auto"/>
                <w:noWrap/>
                <w:vAlign w:val="bottom"/>
                <w:hideMark/>
              </w:tcPr>
              <w:p w14:paraId="3C576AE7" w14:textId="77777777" w:rsidR="00327F1A" w:rsidRPr="008F42C0" w:rsidRDefault="00327F1A" w:rsidP="00303693">
                <w:pPr>
                  <w:rPr>
                    <w:rFonts w:ascii="Calibri" w:hAnsi="Calibri"/>
                    <w:color w:val="000000"/>
                    <w:sz w:val="20"/>
                    <w:szCs w:val="20"/>
                  </w:rPr>
                </w:pPr>
                <w:r w:rsidRPr="008F42C0">
                  <w:rPr>
                    <w:rFonts w:ascii="Calibri" w:hAnsi="Calibri"/>
                    <w:i/>
                    <w:color w:val="000000"/>
                    <w:sz w:val="20"/>
                    <w:szCs w:val="20"/>
                  </w:rPr>
                  <w:t>Modell härledd ur Socialstyrelsen Öppna Jämförelser 2014: Metodik för indikatorklassificering</w:t>
                </w:r>
              </w:p>
            </w:tc>
          </w:tr>
        </w:tbl>
        <w:p w14:paraId="06248298" w14:textId="77777777" w:rsidR="00F25859" w:rsidRDefault="00EF37B4"/>
      </w:sdtContent>
    </w:sdt>
    <w:sectPr w:rsidR="00F25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F1A"/>
    <w:rsid w:val="00327F1A"/>
    <w:rsid w:val="005F07D3"/>
    <w:rsid w:val="007B6291"/>
    <w:rsid w:val="00952F31"/>
    <w:rsid w:val="00E01E8A"/>
    <w:rsid w:val="00EF37B4"/>
    <w:rsid w:val="00F25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D915"/>
  <w15:docId w15:val="{A62F35D9-CCA0-4FA0-8AB6-86A04076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1A"/>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327F1A"/>
    <w:pPr>
      <w:keepNext/>
      <w:spacing w:before="240" w:after="60"/>
      <w:outlineLvl w:val="1"/>
    </w:pPr>
    <w:rPr>
      <w:rFonts w:ascii="Arial" w:hAnsi="Arial" w:cs="Arial"/>
      <w:b/>
      <w:bCs/>
      <w:i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327F1A"/>
    <w:rPr>
      <w:rFonts w:ascii="Arial" w:eastAsia="Times New Roman" w:hAnsi="Arial" w:cs="Arial"/>
      <w:b/>
      <w:bCs/>
      <w:iCs/>
      <w:sz w:val="24"/>
      <w:szCs w:val="28"/>
      <w:lang w:eastAsia="sv-SE"/>
    </w:rPr>
  </w:style>
  <w:style w:type="character" w:styleId="Platshllartext">
    <w:name w:val="Placeholder Text"/>
    <w:basedOn w:val="Standardstycketeckensnitt"/>
    <w:uiPriority w:val="99"/>
    <w:semiHidden/>
    <w:rsid w:val="00327F1A"/>
    <w:rPr>
      <w:color w:val="808080"/>
    </w:rPr>
  </w:style>
  <w:style w:type="paragraph" w:styleId="Ballongtext">
    <w:name w:val="Balloon Text"/>
    <w:basedOn w:val="Normal"/>
    <w:link w:val="BallongtextChar"/>
    <w:uiPriority w:val="99"/>
    <w:semiHidden/>
    <w:unhideWhenUsed/>
    <w:rsid w:val="00327F1A"/>
    <w:rPr>
      <w:rFonts w:ascii="Tahoma" w:hAnsi="Tahoma" w:cs="Tahoma"/>
      <w:sz w:val="16"/>
      <w:szCs w:val="16"/>
    </w:rPr>
  </w:style>
  <w:style w:type="character" w:customStyle="1" w:styleId="BallongtextChar">
    <w:name w:val="Ballongtext Char"/>
    <w:basedOn w:val="Standardstycketeckensnitt"/>
    <w:link w:val="Ballongtext"/>
    <w:uiPriority w:val="99"/>
    <w:semiHidden/>
    <w:rsid w:val="00327F1A"/>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mänt"/>
          <w:gallery w:val="placeholder"/>
        </w:category>
        <w:types>
          <w:type w:val="bbPlcHdr"/>
        </w:types>
        <w:behaviors>
          <w:behavior w:val="content"/>
        </w:behaviors>
        <w:guid w:val="{A47F24C0-3216-45B7-A73D-57EBB8108A24}"/>
      </w:docPartPr>
      <w:docPartBody>
        <w:p w:rsidR="0079465A" w:rsidRDefault="00D13F66">
          <w:r w:rsidRPr="007259B4">
            <w:rPr>
              <w:rStyle w:val="Platshllartext"/>
            </w:rPr>
            <w:t>Klicka här för att ange text.</w:t>
          </w:r>
        </w:p>
      </w:docPartBody>
    </w:docPart>
    <w:docPart>
      <w:docPartPr>
        <w:name w:val="EEFD7585094E4CAC926CFFA20B849B99"/>
        <w:category>
          <w:name w:val="Allmänt"/>
          <w:gallery w:val="placeholder"/>
        </w:category>
        <w:types>
          <w:type w:val="bbPlcHdr"/>
        </w:types>
        <w:behaviors>
          <w:behavior w:val="content"/>
        </w:behaviors>
        <w:guid w:val="{1F5A4B63-4F28-4D77-9156-830AEC4AEF25}"/>
      </w:docPartPr>
      <w:docPartBody>
        <w:p w:rsidR="0079465A" w:rsidRDefault="00D13F66" w:rsidP="00D13F66">
          <w:pPr>
            <w:pStyle w:val="EEFD7585094E4CAC926CFFA20B849B99"/>
          </w:pPr>
          <w:r w:rsidRPr="007259B4">
            <w:rPr>
              <w:rStyle w:val="Platshllartext"/>
              <w:rFonts w:eastAsiaTheme="minorHAnsi"/>
            </w:rPr>
            <w:t>Klicka här för att ange text.</w:t>
          </w:r>
        </w:p>
      </w:docPartBody>
    </w:docPart>
    <w:docPart>
      <w:docPartPr>
        <w:name w:val="DEEF8836284946239AD7594A6D086C7A"/>
        <w:category>
          <w:name w:val="Allmänt"/>
          <w:gallery w:val="placeholder"/>
        </w:category>
        <w:types>
          <w:type w:val="bbPlcHdr"/>
        </w:types>
        <w:behaviors>
          <w:behavior w:val="content"/>
        </w:behaviors>
        <w:guid w:val="{4BB45AD3-6763-4681-BF2D-A3D3F5F76BD7}"/>
      </w:docPartPr>
      <w:docPartBody>
        <w:p w:rsidR="0079465A" w:rsidRDefault="00D13F66" w:rsidP="00D13F66">
          <w:pPr>
            <w:pStyle w:val="DEEF8836284946239AD7594A6D086C7A"/>
          </w:pPr>
          <w:r w:rsidRPr="007259B4">
            <w:rPr>
              <w:rStyle w:val="Platshllartext"/>
              <w:rFonts w:eastAsiaTheme="minorHAnsi"/>
            </w:rPr>
            <w:t>Klicka här för att ange text.</w:t>
          </w:r>
        </w:p>
      </w:docPartBody>
    </w:docPart>
    <w:docPart>
      <w:docPartPr>
        <w:name w:val="7DDC0C079CE74C3D96C3942ED15D301D"/>
        <w:category>
          <w:name w:val="Allmänt"/>
          <w:gallery w:val="placeholder"/>
        </w:category>
        <w:types>
          <w:type w:val="bbPlcHdr"/>
        </w:types>
        <w:behaviors>
          <w:behavior w:val="content"/>
        </w:behaviors>
        <w:guid w:val="{DDFB6717-B8DF-4103-B71E-4D150568354F}"/>
      </w:docPartPr>
      <w:docPartBody>
        <w:p w:rsidR="0079465A" w:rsidRDefault="00D13F66" w:rsidP="00D13F66">
          <w:pPr>
            <w:pStyle w:val="7DDC0C079CE74C3D96C3942ED15D301D"/>
          </w:pPr>
          <w:r w:rsidRPr="007259B4">
            <w:rPr>
              <w:rStyle w:val="Platshllartext"/>
              <w:rFonts w:eastAsiaTheme="minorHAnsi"/>
            </w:rPr>
            <w:t>Klicka här för att ange text.</w:t>
          </w:r>
        </w:p>
      </w:docPartBody>
    </w:docPart>
    <w:docPart>
      <w:docPartPr>
        <w:name w:val="B7DABF0A49DD40E7B3FE5E01319E1EC6"/>
        <w:category>
          <w:name w:val="Allmänt"/>
          <w:gallery w:val="placeholder"/>
        </w:category>
        <w:types>
          <w:type w:val="bbPlcHdr"/>
        </w:types>
        <w:behaviors>
          <w:behavior w:val="content"/>
        </w:behaviors>
        <w:guid w:val="{E96C5D3B-994D-4F28-9532-0875CEE75821}"/>
      </w:docPartPr>
      <w:docPartBody>
        <w:p w:rsidR="0079465A" w:rsidRDefault="00D13F66" w:rsidP="00D13F66">
          <w:pPr>
            <w:pStyle w:val="B7DABF0A49DD40E7B3FE5E01319E1EC6"/>
          </w:pPr>
          <w:r w:rsidRPr="007259B4">
            <w:rPr>
              <w:rStyle w:val="Platshllartext"/>
              <w:rFonts w:eastAsiaTheme="minorHAnsi"/>
            </w:rPr>
            <w:t>Klicka här för att ange text.</w:t>
          </w:r>
        </w:p>
      </w:docPartBody>
    </w:docPart>
    <w:docPart>
      <w:docPartPr>
        <w:name w:val="B703697A1A234498B85DDDD27D2FD3CF"/>
        <w:category>
          <w:name w:val="Allmänt"/>
          <w:gallery w:val="placeholder"/>
        </w:category>
        <w:types>
          <w:type w:val="bbPlcHdr"/>
        </w:types>
        <w:behaviors>
          <w:behavior w:val="content"/>
        </w:behaviors>
        <w:guid w:val="{2EB8D561-3175-444C-A7AE-32D9458C73FA}"/>
      </w:docPartPr>
      <w:docPartBody>
        <w:p w:rsidR="0079465A" w:rsidRDefault="00D13F66" w:rsidP="00D13F66">
          <w:pPr>
            <w:pStyle w:val="B703697A1A234498B85DDDD27D2FD3CF"/>
          </w:pPr>
          <w:r w:rsidRPr="007259B4">
            <w:rPr>
              <w:rStyle w:val="Platshllartext"/>
              <w:rFonts w:eastAsiaTheme="minorHAnsi"/>
            </w:rPr>
            <w:t>Klicka här för att ange text.</w:t>
          </w:r>
        </w:p>
      </w:docPartBody>
    </w:docPart>
    <w:docPart>
      <w:docPartPr>
        <w:name w:val="646C6222D82E4380B5674DF2368DC8C9"/>
        <w:category>
          <w:name w:val="Allmänt"/>
          <w:gallery w:val="placeholder"/>
        </w:category>
        <w:types>
          <w:type w:val="bbPlcHdr"/>
        </w:types>
        <w:behaviors>
          <w:behavior w:val="content"/>
        </w:behaviors>
        <w:guid w:val="{33665530-B421-41FF-A899-57E25AE3A57B}"/>
      </w:docPartPr>
      <w:docPartBody>
        <w:p w:rsidR="0079465A" w:rsidRDefault="00D13F66" w:rsidP="00D13F66">
          <w:pPr>
            <w:pStyle w:val="646C6222D82E4380B5674DF2368DC8C9"/>
          </w:pPr>
          <w:r w:rsidRPr="007259B4">
            <w:rPr>
              <w:rStyle w:val="Platshllartext"/>
              <w:rFonts w:eastAsiaTheme="minorHAnsi"/>
            </w:rPr>
            <w:t>Klicka här för att ange text.</w:t>
          </w:r>
        </w:p>
      </w:docPartBody>
    </w:docPart>
    <w:docPart>
      <w:docPartPr>
        <w:name w:val="DE491FE703424EA7A1C14EFEDA0FDE83"/>
        <w:category>
          <w:name w:val="Allmänt"/>
          <w:gallery w:val="placeholder"/>
        </w:category>
        <w:types>
          <w:type w:val="bbPlcHdr"/>
        </w:types>
        <w:behaviors>
          <w:behavior w:val="content"/>
        </w:behaviors>
        <w:guid w:val="{8DFCCE58-E82C-4AE4-8A78-1FCFBED32CE1}"/>
      </w:docPartPr>
      <w:docPartBody>
        <w:p w:rsidR="0079465A" w:rsidRDefault="00D13F66" w:rsidP="00D13F66">
          <w:pPr>
            <w:pStyle w:val="DE491FE703424EA7A1C14EFEDA0FDE83"/>
          </w:pPr>
          <w:r w:rsidRPr="007259B4">
            <w:rPr>
              <w:rStyle w:val="Platshllartext"/>
              <w:rFonts w:eastAsiaTheme="minorHAnsi"/>
            </w:rPr>
            <w:t>Klicka här för att ange text.</w:t>
          </w:r>
        </w:p>
      </w:docPartBody>
    </w:docPart>
    <w:docPart>
      <w:docPartPr>
        <w:name w:val="33ACA38B2CB942DAAD1003ECF191F208"/>
        <w:category>
          <w:name w:val="Allmänt"/>
          <w:gallery w:val="placeholder"/>
        </w:category>
        <w:types>
          <w:type w:val="bbPlcHdr"/>
        </w:types>
        <w:behaviors>
          <w:behavior w:val="content"/>
        </w:behaviors>
        <w:guid w:val="{3F2F637B-EF87-4F67-8D1E-1E10D85BAA81}"/>
      </w:docPartPr>
      <w:docPartBody>
        <w:p w:rsidR="0079465A" w:rsidRDefault="00D13F66" w:rsidP="00D13F66">
          <w:pPr>
            <w:pStyle w:val="33ACA38B2CB942DAAD1003ECF191F208"/>
          </w:pPr>
          <w:r w:rsidRPr="007259B4">
            <w:rPr>
              <w:rStyle w:val="Platshllartext"/>
              <w:rFonts w:eastAsiaTheme="minorHAnsi"/>
            </w:rPr>
            <w:t>Klicka här för att ange text.</w:t>
          </w:r>
        </w:p>
      </w:docPartBody>
    </w:docPart>
    <w:docPart>
      <w:docPartPr>
        <w:name w:val="40473D7B2C6D4616A4256A072447DDDD"/>
        <w:category>
          <w:name w:val="Allmänt"/>
          <w:gallery w:val="placeholder"/>
        </w:category>
        <w:types>
          <w:type w:val="bbPlcHdr"/>
        </w:types>
        <w:behaviors>
          <w:behavior w:val="content"/>
        </w:behaviors>
        <w:guid w:val="{68BDA6DB-B17D-48A4-905D-22A76CA9A8EB}"/>
      </w:docPartPr>
      <w:docPartBody>
        <w:p w:rsidR="0079465A" w:rsidRDefault="00D13F66" w:rsidP="00D13F66">
          <w:pPr>
            <w:pStyle w:val="40473D7B2C6D4616A4256A072447DDDD"/>
          </w:pPr>
          <w:r w:rsidRPr="007259B4">
            <w:rPr>
              <w:rStyle w:val="Platshllartext"/>
              <w:rFonts w:eastAsiaTheme="minorHAnsi"/>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F66"/>
    <w:rsid w:val="0079465A"/>
    <w:rsid w:val="00D13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F66"/>
    <w:rPr>
      <w:color w:val="808080"/>
    </w:rPr>
  </w:style>
  <w:style w:type="paragraph" w:customStyle="1" w:styleId="EEFD7585094E4CAC926CFFA20B849B99">
    <w:name w:val="EEFD7585094E4CAC926CFFA20B849B99"/>
    <w:rsid w:val="00D13F66"/>
    <w:pPr>
      <w:spacing w:after="0" w:line="240" w:lineRule="auto"/>
    </w:pPr>
    <w:rPr>
      <w:rFonts w:ascii="Times New Roman" w:eastAsia="Times New Roman" w:hAnsi="Times New Roman" w:cs="Times New Roman"/>
      <w:sz w:val="24"/>
      <w:szCs w:val="24"/>
    </w:rPr>
  </w:style>
  <w:style w:type="paragraph" w:customStyle="1" w:styleId="DEEF8836284946239AD7594A6D086C7A">
    <w:name w:val="DEEF8836284946239AD7594A6D086C7A"/>
    <w:rsid w:val="00D13F66"/>
    <w:pPr>
      <w:spacing w:after="0" w:line="240" w:lineRule="auto"/>
    </w:pPr>
    <w:rPr>
      <w:rFonts w:ascii="Times New Roman" w:eastAsia="Times New Roman" w:hAnsi="Times New Roman" w:cs="Times New Roman"/>
      <w:sz w:val="24"/>
      <w:szCs w:val="24"/>
    </w:rPr>
  </w:style>
  <w:style w:type="paragraph" w:customStyle="1" w:styleId="7DDC0C079CE74C3D96C3942ED15D301D">
    <w:name w:val="7DDC0C079CE74C3D96C3942ED15D301D"/>
    <w:rsid w:val="00D13F66"/>
    <w:pPr>
      <w:spacing w:after="0" w:line="240" w:lineRule="auto"/>
    </w:pPr>
    <w:rPr>
      <w:rFonts w:ascii="Times New Roman" w:eastAsia="Times New Roman" w:hAnsi="Times New Roman" w:cs="Times New Roman"/>
      <w:sz w:val="24"/>
      <w:szCs w:val="24"/>
    </w:rPr>
  </w:style>
  <w:style w:type="paragraph" w:customStyle="1" w:styleId="B7DABF0A49DD40E7B3FE5E01319E1EC6">
    <w:name w:val="B7DABF0A49DD40E7B3FE5E01319E1EC6"/>
    <w:rsid w:val="00D13F66"/>
    <w:pPr>
      <w:spacing w:after="0" w:line="240" w:lineRule="auto"/>
    </w:pPr>
    <w:rPr>
      <w:rFonts w:ascii="Times New Roman" w:eastAsia="Times New Roman" w:hAnsi="Times New Roman" w:cs="Times New Roman"/>
      <w:sz w:val="24"/>
      <w:szCs w:val="24"/>
    </w:rPr>
  </w:style>
  <w:style w:type="paragraph" w:customStyle="1" w:styleId="B703697A1A234498B85DDDD27D2FD3CF">
    <w:name w:val="B703697A1A234498B85DDDD27D2FD3CF"/>
    <w:rsid w:val="00D13F66"/>
    <w:pPr>
      <w:spacing w:after="0" w:line="240" w:lineRule="auto"/>
    </w:pPr>
    <w:rPr>
      <w:rFonts w:ascii="Times New Roman" w:eastAsia="Times New Roman" w:hAnsi="Times New Roman" w:cs="Times New Roman"/>
      <w:sz w:val="24"/>
      <w:szCs w:val="24"/>
    </w:rPr>
  </w:style>
  <w:style w:type="paragraph" w:customStyle="1" w:styleId="646C6222D82E4380B5674DF2368DC8C9">
    <w:name w:val="646C6222D82E4380B5674DF2368DC8C9"/>
    <w:rsid w:val="00D13F66"/>
    <w:pPr>
      <w:spacing w:after="0" w:line="240" w:lineRule="auto"/>
    </w:pPr>
    <w:rPr>
      <w:rFonts w:ascii="Times New Roman" w:eastAsia="Times New Roman" w:hAnsi="Times New Roman" w:cs="Times New Roman"/>
      <w:sz w:val="24"/>
      <w:szCs w:val="24"/>
    </w:rPr>
  </w:style>
  <w:style w:type="paragraph" w:customStyle="1" w:styleId="DE491FE703424EA7A1C14EFEDA0FDE83">
    <w:name w:val="DE491FE703424EA7A1C14EFEDA0FDE83"/>
    <w:rsid w:val="00D13F66"/>
    <w:pPr>
      <w:spacing w:after="0" w:line="240" w:lineRule="auto"/>
    </w:pPr>
    <w:rPr>
      <w:rFonts w:ascii="Times New Roman" w:eastAsia="Times New Roman" w:hAnsi="Times New Roman" w:cs="Times New Roman"/>
      <w:sz w:val="24"/>
      <w:szCs w:val="24"/>
    </w:rPr>
  </w:style>
  <w:style w:type="paragraph" w:customStyle="1" w:styleId="33ACA38B2CB942DAAD1003ECF191F208">
    <w:name w:val="33ACA38B2CB942DAAD1003ECF191F208"/>
    <w:rsid w:val="00D13F66"/>
    <w:pPr>
      <w:spacing w:after="0" w:line="240" w:lineRule="auto"/>
    </w:pPr>
    <w:rPr>
      <w:rFonts w:ascii="Times New Roman" w:eastAsia="Times New Roman" w:hAnsi="Times New Roman" w:cs="Times New Roman"/>
      <w:sz w:val="24"/>
      <w:szCs w:val="24"/>
    </w:rPr>
  </w:style>
  <w:style w:type="paragraph" w:customStyle="1" w:styleId="40473D7B2C6D4616A4256A072447DDDD">
    <w:name w:val="40473D7B2C6D4616A4256A072447DDDD"/>
    <w:rsid w:val="00D13F6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D0B3F-233C-42B3-99B2-00EAF909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6A396-675E-458D-9819-8BDFB81D90D1}">
  <ds:schemaRefs>
    <ds:schemaRef ds:uri="http://schemas.microsoft.com/sharepoint/v3/contenttype/forms"/>
  </ds:schemaRefs>
</ds:datastoreItem>
</file>

<file path=customXml/itemProps3.xml><?xml version="1.0" encoding="utf-8"?>
<ds:datastoreItem xmlns:ds="http://schemas.openxmlformats.org/officeDocument/2006/customXml" ds:itemID="{106FC74C-1D1D-4A67-AB11-C1195962D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1784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Birgit Ekroth</cp:lastModifiedBy>
  <cp:revision>2</cp:revision>
  <dcterms:created xsi:type="dcterms:W3CDTF">2020-02-05T10:37:00Z</dcterms:created>
  <dcterms:modified xsi:type="dcterms:W3CDTF">2020-02-05T10:37:00Z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0x0101005540B125BBA82C43ABC55360E82B072F</vt:lpwstr>
  </property>
</Properties>
</file>