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6D99D" w14:textId="77777777" w:rsidR="00DB2D44" w:rsidRDefault="00DB2D44" w:rsidP="00DB2D44">
      <w:pPr>
        <w:ind w:left="2608" w:firstLine="1304"/>
        <w:jc w:val="both"/>
      </w:pPr>
    </w:p>
    <w:p w14:paraId="1AA73115" w14:textId="77777777" w:rsidR="00DB2D44" w:rsidRPr="00CA7980" w:rsidRDefault="00DB2D44" w:rsidP="00DB2D44">
      <w:pPr>
        <w:ind w:left="2608" w:firstLine="1304"/>
        <w:jc w:val="both"/>
        <w:rPr>
          <w:sz w:val="24"/>
        </w:rPr>
      </w:pPr>
      <w:r w:rsidRPr="00CA7980">
        <w:rPr>
          <w:sz w:val="24"/>
        </w:rPr>
        <w:t xml:space="preserve">Till: </w:t>
      </w:r>
      <w:r w:rsidRPr="00CA7980">
        <w:rPr>
          <w:sz w:val="24"/>
        </w:rPr>
        <w:fldChar w:fldCharType="begin">
          <w:ffData>
            <w:name w:val="Text26"/>
            <w:enabled/>
            <w:calcOnExit w:val="0"/>
            <w:textInput/>
          </w:ffData>
        </w:fldChar>
      </w:r>
      <w:r w:rsidRPr="00CA7980">
        <w:rPr>
          <w:sz w:val="24"/>
        </w:rPr>
        <w:instrText xml:space="preserve"> FORMTEXT </w:instrText>
      </w:r>
      <w:r w:rsidRPr="00CA7980">
        <w:rPr>
          <w:sz w:val="24"/>
        </w:rPr>
      </w:r>
      <w:r w:rsidRPr="00CA7980">
        <w:rPr>
          <w:sz w:val="24"/>
        </w:rPr>
        <w:fldChar w:fldCharType="separate"/>
      </w:r>
      <w:r w:rsidRPr="00CA7980">
        <w:rPr>
          <w:noProof/>
          <w:sz w:val="24"/>
        </w:rPr>
        <w:t> </w:t>
      </w:r>
      <w:r w:rsidRPr="00CA7980">
        <w:rPr>
          <w:noProof/>
          <w:sz w:val="24"/>
        </w:rPr>
        <w:t> </w:t>
      </w:r>
      <w:r w:rsidRPr="00CA7980">
        <w:rPr>
          <w:noProof/>
          <w:sz w:val="24"/>
        </w:rPr>
        <w:t> </w:t>
      </w:r>
      <w:r w:rsidRPr="00CA7980">
        <w:rPr>
          <w:noProof/>
          <w:sz w:val="24"/>
        </w:rPr>
        <w:t> </w:t>
      </w:r>
      <w:r w:rsidRPr="00CA7980">
        <w:rPr>
          <w:noProof/>
          <w:sz w:val="24"/>
        </w:rPr>
        <w:t> </w:t>
      </w:r>
      <w:r w:rsidRPr="00CA7980">
        <w:rPr>
          <w:sz w:val="24"/>
        </w:rPr>
        <w:fldChar w:fldCharType="end"/>
      </w:r>
    </w:p>
    <w:p w14:paraId="1B12AC54" w14:textId="77777777" w:rsidR="00DB2D44" w:rsidRPr="00CA7980" w:rsidRDefault="00DB2D44" w:rsidP="00DB2D44">
      <w:pPr>
        <w:jc w:val="both"/>
        <w:rPr>
          <w:sz w:val="24"/>
        </w:rPr>
      </w:pPr>
    </w:p>
    <w:p w14:paraId="3669C0BF" w14:textId="77777777" w:rsidR="00DB2D44" w:rsidRPr="00CA7980" w:rsidRDefault="00DB2D44" w:rsidP="00DB2D44">
      <w:pPr>
        <w:jc w:val="both"/>
        <w:rPr>
          <w:sz w:val="24"/>
        </w:rPr>
      </w:pPr>
    </w:p>
    <w:p w14:paraId="12143C00" w14:textId="77777777" w:rsidR="00DB2D44" w:rsidRDefault="00DB2D44" w:rsidP="00DB2D44">
      <w:pPr>
        <w:pStyle w:val="Heading1"/>
      </w:pPr>
      <w:r w:rsidRPr="003F105D">
        <w:t xml:space="preserve">Besked om uppsägning av arbetstagare som har fyllt </w:t>
      </w:r>
      <w:r>
        <w:t>69</w:t>
      </w:r>
      <w:r w:rsidRPr="003F105D">
        <w:t xml:space="preserve"> år</w:t>
      </w:r>
    </w:p>
    <w:p w14:paraId="2D4E92F5" w14:textId="77777777" w:rsidR="00DB2D44" w:rsidRPr="00500B60" w:rsidRDefault="00DB2D44" w:rsidP="00DB2D44"/>
    <w:p w14:paraId="3A689B5E" w14:textId="7D2167D5" w:rsidR="00DB2D44" w:rsidRPr="00CA7980" w:rsidRDefault="00DB2D44" w:rsidP="00DB2D44">
      <w:pPr>
        <w:rPr>
          <w:sz w:val="24"/>
        </w:rPr>
      </w:pPr>
      <w:r w:rsidRPr="00CA7980">
        <w:rPr>
          <w:sz w:val="24"/>
        </w:rPr>
        <w:t>Du</w:t>
      </w:r>
      <w:r w:rsidR="00A47BD7">
        <w:rPr>
          <w:sz w:val="24"/>
        </w:rPr>
        <w:t xml:space="preserve">, </w:t>
      </w:r>
      <w:r w:rsidR="00A47BD7" w:rsidRPr="00CA7980">
        <w:rPr>
          <w:sz w:val="24"/>
        </w:rPr>
        <w:fldChar w:fldCharType="begin">
          <w:ffData>
            <w:name w:val="Text26"/>
            <w:enabled/>
            <w:calcOnExit w:val="0"/>
            <w:textInput/>
          </w:ffData>
        </w:fldChar>
      </w:r>
      <w:r w:rsidR="00A47BD7" w:rsidRPr="00CA7980">
        <w:rPr>
          <w:sz w:val="24"/>
        </w:rPr>
        <w:instrText xml:space="preserve"> FORMTEXT </w:instrText>
      </w:r>
      <w:r w:rsidR="00A47BD7" w:rsidRPr="00CA7980">
        <w:rPr>
          <w:sz w:val="24"/>
        </w:rPr>
      </w:r>
      <w:r w:rsidR="00A47BD7" w:rsidRPr="00CA7980">
        <w:rPr>
          <w:sz w:val="24"/>
        </w:rPr>
        <w:fldChar w:fldCharType="separate"/>
      </w:r>
      <w:r w:rsidR="00A47BD7" w:rsidRPr="00CA7980">
        <w:rPr>
          <w:sz w:val="24"/>
        </w:rPr>
        <w:t> </w:t>
      </w:r>
      <w:r w:rsidR="00A47BD7" w:rsidRPr="00CA7980">
        <w:rPr>
          <w:sz w:val="24"/>
        </w:rPr>
        <w:t> </w:t>
      </w:r>
      <w:r w:rsidR="00A47BD7" w:rsidRPr="00CA7980">
        <w:rPr>
          <w:sz w:val="24"/>
        </w:rPr>
        <w:t> </w:t>
      </w:r>
      <w:r w:rsidR="00A47BD7" w:rsidRPr="00CA7980">
        <w:rPr>
          <w:sz w:val="24"/>
        </w:rPr>
        <w:t> </w:t>
      </w:r>
      <w:r w:rsidR="00A47BD7" w:rsidRPr="00CA7980">
        <w:rPr>
          <w:sz w:val="24"/>
        </w:rPr>
        <w:t> </w:t>
      </w:r>
      <w:r w:rsidR="00A47BD7" w:rsidRPr="00CA7980">
        <w:rPr>
          <w:sz w:val="24"/>
        </w:rPr>
        <w:fldChar w:fldCharType="end"/>
      </w:r>
      <w:r w:rsidR="00A47BD7">
        <w:rPr>
          <w:sz w:val="24"/>
        </w:rPr>
        <w:t xml:space="preserve"> (namn),</w:t>
      </w:r>
      <w:r w:rsidRPr="00CA7980">
        <w:rPr>
          <w:sz w:val="24"/>
        </w:rPr>
        <w:t xml:space="preserve"> sägs härmed upp från din anställning som </w:t>
      </w:r>
      <w:r w:rsidRPr="00CA7980">
        <w:rPr>
          <w:sz w:val="24"/>
        </w:rPr>
        <w:fldChar w:fldCharType="begin">
          <w:ffData>
            <w:name w:val="Text26"/>
            <w:enabled/>
            <w:calcOnExit w:val="0"/>
            <w:textInput/>
          </w:ffData>
        </w:fldChar>
      </w:r>
      <w:r w:rsidRPr="00CA7980">
        <w:rPr>
          <w:sz w:val="24"/>
        </w:rPr>
        <w:instrText xml:space="preserve"> FORMTEXT </w:instrText>
      </w:r>
      <w:r w:rsidRPr="00CA7980">
        <w:rPr>
          <w:sz w:val="24"/>
        </w:rPr>
      </w:r>
      <w:r w:rsidRPr="00CA7980">
        <w:rPr>
          <w:sz w:val="24"/>
        </w:rPr>
        <w:fldChar w:fldCharType="separate"/>
      </w:r>
      <w:r w:rsidRPr="00CA7980">
        <w:rPr>
          <w:sz w:val="24"/>
        </w:rPr>
        <w:t> </w:t>
      </w:r>
      <w:r w:rsidRPr="00CA7980">
        <w:rPr>
          <w:sz w:val="24"/>
        </w:rPr>
        <w:t> </w:t>
      </w:r>
      <w:r w:rsidRPr="00CA7980">
        <w:rPr>
          <w:sz w:val="24"/>
        </w:rPr>
        <w:t> </w:t>
      </w:r>
      <w:r w:rsidRPr="00CA7980">
        <w:rPr>
          <w:sz w:val="24"/>
        </w:rPr>
        <w:t> </w:t>
      </w:r>
      <w:r w:rsidRPr="00CA7980">
        <w:rPr>
          <w:sz w:val="24"/>
        </w:rPr>
        <w:t> </w:t>
      </w:r>
      <w:r w:rsidRPr="00CA7980">
        <w:rPr>
          <w:sz w:val="24"/>
        </w:rPr>
        <w:fldChar w:fldCharType="end"/>
      </w:r>
      <w:r w:rsidRPr="00CA7980">
        <w:rPr>
          <w:sz w:val="24"/>
        </w:rPr>
        <w:t xml:space="preserve"> </w:t>
      </w:r>
      <w:r w:rsidR="00A47BD7">
        <w:rPr>
          <w:sz w:val="24"/>
        </w:rPr>
        <w:t xml:space="preserve">(befattning) </w:t>
      </w:r>
      <w:r w:rsidRPr="00CA7980">
        <w:rPr>
          <w:sz w:val="24"/>
        </w:rPr>
        <w:t xml:space="preserve">vid institutionen för </w:t>
      </w:r>
      <w:r w:rsidRPr="00CA7980">
        <w:rPr>
          <w:sz w:val="24"/>
        </w:rPr>
        <w:fldChar w:fldCharType="begin">
          <w:ffData>
            <w:name w:val="Text26"/>
            <w:enabled/>
            <w:calcOnExit w:val="0"/>
            <w:textInput/>
          </w:ffData>
        </w:fldChar>
      </w:r>
      <w:r w:rsidRPr="00CA7980">
        <w:rPr>
          <w:sz w:val="24"/>
        </w:rPr>
        <w:instrText xml:space="preserve"> FORMTEXT </w:instrText>
      </w:r>
      <w:r w:rsidRPr="00CA7980">
        <w:rPr>
          <w:sz w:val="24"/>
        </w:rPr>
      </w:r>
      <w:r w:rsidRPr="00CA7980">
        <w:rPr>
          <w:sz w:val="24"/>
        </w:rPr>
        <w:fldChar w:fldCharType="separate"/>
      </w:r>
      <w:r w:rsidRPr="00CA7980">
        <w:rPr>
          <w:sz w:val="24"/>
        </w:rPr>
        <w:t> </w:t>
      </w:r>
      <w:r w:rsidRPr="00CA7980">
        <w:rPr>
          <w:sz w:val="24"/>
        </w:rPr>
        <w:t> </w:t>
      </w:r>
      <w:r w:rsidRPr="00CA7980">
        <w:rPr>
          <w:sz w:val="24"/>
        </w:rPr>
        <w:t> </w:t>
      </w:r>
      <w:r w:rsidRPr="00CA7980">
        <w:rPr>
          <w:sz w:val="24"/>
        </w:rPr>
        <w:t> </w:t>
      </w:r>
      <w:r w:rsidRPr="00CA7980">
        <w:rPr>
          <w:sz w:val="24"/>
        </w:rPr>
        <w:t> </w:t>
      </w:r>
      <w:r w:rsidRPr="00CA7980">
        <w:rPr>
          <w:sz w:val="24"/>
        </w:rPr>
        <w:fldChar w:fldCharType="end"/>
      </w:r>
      <w:r w:rsidRPr="00CA7980">
        <w:rPr>
          <w:sz w:val="24"/>
        </w:rPr>
        <w:t xml:space="preserve">. </w:t>
      </w:r>
    </w:p>
    <w:p w14:paraId="5A1D413C" w14:textId="77777777" w:rsidR="00DB2D44" w:rsidRDefault="00DB2D44" w:rsidP="00DB2D44">
      <w:pPr>
        <w:rPr>
          <w:sz w:val="24"/>
        </w:rPr>
      </w:pPr>
      <w:r w:rsidRPr="00CA7980">
        <w:rPr>
          <w:sz w:val="24"/>
        </w:rPr>
        <w:t xml:space="preserve">Du har enligt gällande bestämmelser rätt till en uppsägningstid av </w:t>
      </w:r>
      <w:r>
        <w:rPr>
          <w:sz w:val="24"/>
        </w:rPr>
        <w:fldChar w:fldCharType="begin">
          <w:ffData>
            <w:name w:val=""/>
            <w:enabled/>
            <w:calcOnExit w:val="0"/>
            <w:textInput>
              <w:default w:val="1"/>
            </w:textInput>
          </w:ffData>
        </w:fldChar>
      </w:r>
      <w:r>
        <w:rPr>
          <w:sz w:val="24"/>
        </w:rPr>
        <w:instrText xml:space="preserve"> FORMTEXT </w:instrText>
      </w:r>
      <w:r>
        <w:rPr>
          <w:sz w:val="24"/>
        </w:rPr>
      </w:r>
      <w:r>
        <w:rPr>
          <w:sz w:val="24"/>
        </w:rPr>
        <w:fldChar w:fldCharType="separate"/>
      </w:r>
      <w:r>
        <w:rPr>
          <w:noProof/>
          <w:sz w:val="24"/>
        </w:rPr>
        <w:t>1</w:t>
      </w:r>
      <w:r>
        <w:rPr>
          <w:sz w:val="24"/>
        </w:rPr>
        <w:fldChar w:fldCharType="end"/>
      </w:r>
      <w:r w:rsidRPr="00CA7980">
        <w:rPr>
          <w:sz w:val="24"/>
        </w:rPr>
        <w:t xml:space="preserve"> månad. Uppsägningstiden räknas från den dag då uppsägningen sker. Din sista anställningsdag är </w:t>
      </w:r>
      <w:r w:rsidRPr="00CA7980">
        <w:rPr>
          <w:sz w:val="24"/>
        </w:rPr>
        <w:fldChar w:fldCharType="begin">
          <w:ffData>
            <w:name w:val="Text26"/>
            <w:enabled/>
            <w:calcOnExit w:val="0"/>
            <w:textInput/>
          </w:ffData>
        </w:fldChar>
      </w:r>
      <w:r w:rsidRPr="00CA7980">
        <w:rPr>
          <w:sz w:val="24"/>
        </w:rPr>
        <w:instrText xml:space="preserve"> FORMTEXT </w:instrText>
      </w:r>
      <w:r w:rsidRPr="00CA7980">
        <w:rPr>
          <w:sz w:val="24"/>
        </w:rPr>
      </w:r>
      <w:r w:rsidRPr="00CA7980">
        <w:rPr>
          <w:sz w:val="24"/>
        </w:rPr>
        <w:fldChar w:fldCharType="separate"/>
      </w:r>
      <w:r w:rsidRPr="00CA7980">
        <w:rPr>
          <w:sz w:val="24"/>
        </w:rPr>
        <w:t> </w:t>
      </w:r>
      <w:r w:rsidRPr="00CA7980">
        <w:rPr>
          <w:sz w:val="24"/>
        </w:rPr>
        <w:t> </w:t>
      </w:r>
      <w:r w:rsidRPr="00CA7980">
        <w:rPr>
          <w:sz w:val="24"/>
        </w:rPr>
        <w:t> </w:t>
      </w:r>
      <w:r w:rsidRPr="00CA7980">
        <w:rPr>
          <w:sz w:val="24"/>
        </w:rPr>
        <w:t> </w:t>
      </w:r>
      <w:r w:rsidRPr="00CA7980">
        <w:rPr>
          <w:sz w:val="24"/>
        </w:rPr>
        <w:t> </w:t>
      </w:r>
      <w:r w:rsidRPr="00CA7980">
        <w:rPr>
          <w:sz w:val="24"/>
        </w:rPr>
        <w:fldChar w:fldCharType="end"/>
      </w:r>
      <w:r w:rsidRPr="00CA7980">
        <w:rPr>
          <w:sz w:val="24"/>
        </w:rPr>
        <w:t xml:space="preserve">. </w:t>
      </w:r>
    </w:p>
    <w:p w14:paraId="2F5C7DB4" w14:textId="77777777" w:rsidR="00DB2D44" w:rsidRPr="00CA7980" w:rsidRDefault="00DB2D44" w:rsidP="00DB2D44">
      <w:pPr>
        <w:rPr>
          <w:sz w:val="24"/>
        </w:rPr>
      </w:pPr>
    </w:p>
    <w:p w14:paraId="0A4F333E" w14:textId="77777777" w:rsidR="00DB2D44" w:rsidRPr="00CA7980" w:rsidRDefault="00DB2D44" w:rsidP="00DB2D44">
      <w:pPr>
        <w:rPr>
          <w:b/>
          <w:bCs/>
          <w:sz w:val="24"/>
        </w:rPr>
      </w:pPr>
      <w:r w:rsidRPr="00CA7980">
        <w:rPr>
          <w:b/>
          <w:bCs/>
          <w:sz w:val="24"/>
        </w:rPr>
        <w:t>Tidpunkt när uppsägningen anses ske</w:t>
      </w:r>
    </w:p>
    <w:p w14:paraId="1B6D84A1" w14:textId="77777777" w:rsidR="00DB2D44" w:rsidRPr="00CA7980" w:rsidRDefault="00DB2D44" w:rsidP="00DB2D44">
      <w:pPr>
        <w:rPr>
          <w:sz w:val="24"/>
        </w:rPr>
      </w:pPr>
      <w:r w:rsidRPr="00CA7980">
        <w:rPr>
          <w:sz w:val="24"/>
        </w:rPr>
        <w:t>Vilken dag en uppsägning sker framgår av 10 § LAS:</w:t>
      </w:r>
      <w:r w:rsidRPr="00CA7980">
        <w:rPr>
          <w:sz w:val="24"/>
        </w:rPr>
        <w:br/>
        <w:t>”Uppsägningsbeskedet skall lämnas till arbetstagaren personligen. Är det inte skäligt att kräva detta får beskedet i stället sändas i rekommenderat brev till arbetstagarens senast kända adress. Uppsägningen anses ske när arbetstagaren får del av uppsägningen. Om arbetstagaren inte kan anträffas och ett uppsägningsbesked har sänts i brev enligt första stycket, anses uppsägningen ha skett tio dagar efter det att brevet lämnades till posten för befordran. Har arbetstagaren semester, anses uppsägningen ha skett tidigast dagen efter den då semestern upphörde.”</w:t>
      </w:r>
    </w:p>
    <w:p w14:paraId="5385C351" w14:textId="77777777" w:rsidR="00DB2D44" w:rsidRDefault="00DB2D44" w:rsidP="00DB2D44">
      <w:pPr>
        <w:rPr>
          <w:sz w:val="24"/>
        </w:rPr>
      </w:pPr>
    </w:p>
    <w:p w14:paraId="4DA2E86C" w14:textId="77777777" w:rsidR="00DB2D44" w:rsidRPr="00CA7980" w:rsidRDefault="00DB2D44" w:rsidP="00DB2D44">
      <w:pPr>
        <w:rPr>
          <w:sz w:val="24"/>
        </w:rPr>
      </w:pPr>
    </w:p>
    <w:p w14:paraId="7DBB4395" w14:textId="77777777" w:rsidR="00DB2D44" w:rsidRDefault="00DB2D44" w:rsidP="00DB2D44">
      <w:r>
        <w:t>Denna blankett signeras digitalt av:</w:t>
      </w:r>
    </w:p>
    <w:p w14:paraId="141CAEDB" w14:textId="77777777" w:rsidR="00DB2D44" w:rsidRDefault="00DB2D44" w:rsidP="00DB2D44"/>
    <w:p w14:paraId="2B6CC7A0" w14:textId="77777777" w:rsidR="00DB2D44" w:rsidRDefault="00DB2D44" w:rsidP="00DB2D44">
      <w:r>
        <w:t>XXXX, chef</w:t>
      </w:r>
    </w:p>
    <w:p w14:paraId="07330438" w14:textId="77777777" w:rsidR="00DB2D44" w:rsidRPr="003B4DFC" w:rsidRDefault="00DB2D44" w:rsidP="00DB2D44">
      <w:r>
        <w:t>XXXX, medarbetare som bekräftar att underrättelsen är mottagen</w:t>
      </w:r>
    </w:p>
    <w:p w14:paraId="4B358992" w14:textId="77777777" w:rsidR="00DB2D44" w:rsidRPr="008722DC" w:rsidRDefault="00DB2D44" w:rsidP="00DB2D44"/>
    <w:p w14:paraId="5E4D577C" w14:textId="77777777" w:rsidR="00E175E8" w:rsidRDefault="00E175E8"/>
    <w:sectPr w:rsidR="00E175E8" w:rsidSect="00DB2D44">
      <w:headerReference w:type="default" r:id="rId6"/>
      <w:headerReference w:type="first" r:id="rId7"/>
      <w:pgSz w:w="11906" w:h="16838" w:code="9"/>
      <w:pgMar w:top="2381" w:right="1786" w:bottom="1701" w:left="2552"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2B682" w14:textId="77777777" w:rsidR="002E685C" w:rsidRDefault="002E685C">
      <w:r>
        <w:separator/>
      </w:r>
    </w:p>
  </w:endnote>
  <w:endnote w:type="continuationSeparator" w:id="0">
    <w:p w14:paraId="7E43DB39" w14:textId="77777777" w:rsidR="002E685C" w:rsidRDefault="002E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EACF2" w14:textId="77777777" w:rsidR="002E685C" w:rsidRDefault="002E685C">
      <w:r>
        <w:separator/>
      </w:r>
    </w:p>
  </w:footnote>
  <w:footnote w:type="continuationSeparator" w:id="0">
    <w:p w14:paraId="2F8AB682" w14:textId="77777777" w:rsidR="002E685C" w:rsidRDefault="002E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8" w:type="dxa"/>
      <w:tblInd w:w="-1626" w:type="dxa"/>
      <w:tblLayout w:type="fixed"/>
      <w:tblCellMar>
        <w:left w:w="70" w:type="dxa"/>
        <w:right w:w="70" w:type="dxa"/>
      </w:tblCellMar>
      <w:tblLook w:val="01E0" w:firstRow="1" w:lastRow="1" w:firstColumn="1" w:lastColumn="1" w:noHBand="0" w:noVBand="0"/>
    </w:tblPr>
    <w:tblGrid>
      <w:gridCol w:w="5387"/>
      <w:gridCol w:w="2830"/>
      <w:gridCol w:w="1701"/>
    </w:tblGrid>
    <w:tr w:rsidR="00EC255D" w14:paraId="1553CB1F" w14:textId="77777777" w:rsidTr="00127075">
      <w:trPr>
        <w:cantSplit/>
      </w:trPr>
      <w:tc>
        <w:tcPr>
          <w:tcW w:w="5387" w:type="dxa"/>
          <w:vMerge w:val="restart"/>
        </w:tcPr>
        <w:p w14:paraId="5699A09E" w14:textId="77777777" w:rsidR="00DB2D44" w:rsidRDefault="00DB2D44">
          <w:pPr>
            <w:pStyle w:val="Header"/>
          </w:pPr>
          <w:r>
            <w:drawing>
              <wp:inline distT="0" distB="0" distL="0" distR="0" wp14:anchorId="2688684C" wp14:editId="5A15FA22">
                <wp:extent cx="2162175" cy="885825"/>
                <wp:effectExtent l="0" t="0" r="9525" b="9525"/>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2830" w:type="dxa"/>
        </w:tcPr>
        <w:p w14:paraId="5EB3B612" w14:textId="77777777" w:rsidR="00DB2D44" w:rsidRDefault="00DB2D44">
          <w:pPr>
            <w:pStyle w:val="Header"/>
          </w:pPr>
        </w:p>
      </w:tc>
      <w:tc>
        <w:tcPr>
          <w:tcW w:w="1701" w:type="dxa"/>
        </w:tcPr>
        <w:p w14:paraId="2F5CC73A" w14:textId="77777777" w:rsidR="00DB2D44" w:rsidRDefault="00DB2D44">
          <w:pPr>
            <w:pStyle w:val="Header"/>
          </w:pPr>
        </w:p>
      </w:tc>
    </w:tr>
    <w:tr w:rsidR="00EC255D" w14:paraId="13FD8BCA" w14:textId="77777777" w:rsidTr="00127075">
      <w:trPr>
        <w:cantSplit/>
      </w:trPr>
      <w:tc>
        <w:tcPr>
          <w:tcW w:w="5387" w:type="dxa"/>
          <w:vMerge/>
        </w:tcPr>
        <w:p w14:paraId="4AA42FF0" w14:textId="77777777" w:rsidR="00DB2D44" w:rsidRDefault="00DB2D44">
          <w:pPr>
            <w:pStyle w:val="Header"/>
          </w:pPr>
        </w:p>
      </w:tc>
      <w:tc>
        <w:tcPr>
          <w:tcW w:w="2830" w:type="dxa"/>
        </w:tcPr>
        <w:p w14:paraId="17CFF590" w14:textId="77777777" w:rsidR="00DB2D44" w:rsidRDefault="00DB2D44">
          <w:pPr>
            <w:pStyle w:val="Header"/>
            <w:rPr>
              <w:b/>
            </w:rPr>
          </w:pPr>
        </w:p>
      </w:tc>
      <w:tc>
        <w:tcPr>
          <w:tcW w:w="1701" w:type="dxa"/>
        </w:tcPr>
        <w:p w14:paraId="200C53F4" w14:textId="77777777" w:rsidR="00DB2D44" w:rsidRDefault="00DB2D44">
          <w:pPr>
            <w:pStyle w:val="Header"/>
            <w:rPr>
              <w:b/>
            </w:rPr>
          </w:pPr>
        </w:p>
      </w:tc>
    </w:tr>
    <w:tr w:rsidR="00EC255D" w14:paraId="7500AC9C" w14:textId="77777777" w:rsidTr="00127075">
      <w:trPr>
        <w:cantSplit/>
      </w:trPr>
      <w:tc>
        <w:tcPr>
          <w:tcW w:w="5387" w:type="dxa"/>
          <w:vMerge/>
        </w:tcPr>
        <w:p w14:paraId="00E87730" w14:textId="77777777" w:rsidR="00DB2D44" w:rsidRDefault="00DB2D44">
          <w:pPr>
            <w:pStyle w:val="Header"/>
          </w:pPr>
        </w:p>
      </w:tc>
      <w:tc>
        <w:tcPr>
          <w:tcW w:w="2830" w:type="dxa"/>
        </w:tcPr>
        <w:p w14:paraId="713125C1" w14:textId="77777777" w:rsidR="00DB2D44" w:rsidRPr="00AD2661" w:rsidRDefault="00DB2D44">
          <w:pPr>
            <w:pStyle w:val="Header"/>
          </w:pPr>
        </w:p>
      </w:tc>
      <w:tc>
        <w:tcPr>
          <w:tcW w:w="1701" w:type="dxa"/>
        </w:tcPr>
        <w:p w14:paraId="05825B99" w14:textId="77777777" w:rsidR="00DB2D44" w:rsidRDefault="00DB2D44">
          <w:pPr>
            <w:pStyle w:val="Header"/>
          </w:pPr>
        </w:p>
      </w:tc>
    </w:tr>
    <w:tr w:rsidR="00EC255D" w14:paraId="2D3360F9" w14:textId="77777777" w:rsidTr="00127075">
      <w:trPr>
        <w:cantSplit/>
      </w:trPr>
      <w:tc>
        <w:tcPr>
          <w:tcW w:w="5387" w:type="dxa"/>
          <w:vMerge/>
        </w:tcPr>
        <w:p w14:paraId="35EAC712" w14:textId="77777777" w:rsidR="00DB2D44" w:rsidRDefault="00DB2D44">
          <w:pPr>
            <w:pStyle w:val="Header"/>
          </w:pPr>
        </w:p>
      </w:tc>
      <w:tc>
        <w:tcPr>
          <w:tcW w:w="2830" w:type="dxa"/>
        </w:tcPr>
        <w:p w14:paraId="0AE3D4AF" w14:textId="77777777" w:rsidR="00DB2D44" w:rsidRDefault="00DB2D44">
          <w:pPr>
            <w:pStyle w:val="Header"/>
          </w:pPr>
        </w:p>
      </w:tc>
      <w:tc>
        <w:tcPr>
          <w:tcW w:w="1701" w:type="dxa"/>
        </w:tcPr>
        <w:p w14:paraId="6162FA90" w14:textId="77777777" w:rsidR="00DB2D44" w:rsidRDefault="00DB2D44">
          <w:pPr>
            <w:pStyle w:val="Header"/>
          </w:pPr>
        </w:p>
      </w:tc>
    </w:tr>
    <w:tr w:rsidR="00EC255D" w14:paraId="3D8BDB4F" w14:textId="77777777" w:rsidTr="00127075">
      <w:trPr>
        <w:cantSplit/>
      </w:trPr>
      <w:tc>
        <w:tcPr>
          <w:tcW w:w="5387" w:type="dxa"/>
          <w:vMerge/>
        </w:tcPr>
        <w:p w14:paraId="271BF132" w14:textId="77777777" w:rsidR="00DB2D44" w:rsidRDefault="00DB2D44">
          <w:pPr>
            <w:pStyle w:val="Header"/>
          </w:pPr>
        </w:p>
      </w:tc>
      <w:tc>
        <w:tcPr>
          <w:tcW w:w="2830" w:type="dxa"/>
        </w:tcPr>
        <w:p w14:paraId="7600E29A" w14:textId="77777777" w:rsidR="00DB2D44" w:rsidRDefault="00DB2D44">
          <w:pPr>
            <w:pStyle w:val="Header"/>
            <w:rPr>
              <w:b/>
            </w:rPr>
          </w:pPr>
        </w:p>
      </w:tc>
      <w:tc>
        <w:tcPr>
          <w:tcW w:w="1701" w:type="dxa"/>
        </w:tcPr>
        <w:p w14:paraId="1B022D2D" w14:textId="77777777" w:rsidR="00DB2D44" w:rsidRDefault="00DB2D44">
          <w:pPr>
            <w:pStyle w:val="Header"/>
            <w:rPr>
              <w:b/>
            </w:rPr>
          </w:pPr>
        </w:p>
      </w:tc>
    </w:tr>
    <w:tr w:rsidR="00EC255D" w14:paraId="5C28DF23" w14:textId="77777777" w:rsidTr="00127075">
      <w:trPr>
        <w:cantSplit/>
      </w:trPr>
      <w:tc>
        <w:tcPr>
          <w:tcW w:w="5387" w:type="dxa"/>
          <w:vMerge/>
        </w:tcPr>
        <w:p w14:paraId="396935E0" w14:textId="77777777" w:rsidR="00DB2D44" w:rsidRDefault="00DB2D44">
          <w:pPr>
            <w:pStyle w:val="Header"/>
          </w:pPr>
        </w:p>
      </w:tc>
      <w:tc>
        <w:tcPr>
          <w:tcW w:w="2830" w:type="dxa"/>
        </w:tcPr>
        <w:p w14:paraId="1444937E" w14:textId="77777777" w:rsidR="00DB2D44" w:rsidRDefault="00DB2D44" w:rsidP="00127075">
          <w:pPr>
            <w:pStyle w:val="Header"/>
            <w:tabs>
              <w:tab w:val="left" w:pos="3043"/>
            </w:tabs>
          </w:pPr>
        </w:p>
      </w:tc>
      <w:tc>
        <w:tcPr>
          <w:tcW w:w="1701" w:type="dxa"/>
        </w:tcPr>
        <w:p w14:paraId="25DAF655" w14:textId="27E3F02A" w:rsidR="00DB2D44" w:rsidRPr="00127075" w:rsidRDefault="00DB2D44">
          <w:pPr>
            <w:pStyle w:val="Header"/>
            <w:rPr>
              <w:sz w:val="22"/>
              <w:szCs w:val="22"/>
            </w:rPr>
          </w:pPr>
          <w:r w:rsidRPr="00127075">
            <w:rPr>
              <w:sz w:val="22"/>
              <w:szCs w:val="22"/>
            </w:rPr>
            <w:fldChar w:fldCharType="begin"/>
          </w:r>
          <w:r w:rsidRPr="00127075">
            <w:rPr>
              <w:sz w:val="22"/>
              <w:szCs w:val="22"/>
            </w:rPr>
            <w:instrText xml:space="preserve"> TIME \@ "yyyy-MM-dd" </w:instrText>
          </w:r>
          <w:r w:rsidRPr="00127075">
            <w:rPr>
              <w:sz w:val="22"/>
              <w:szCs w:val="22"/>
            </w:rPr>
            <w:fldChar w:fldCharType="separate"/>
          </w:r>
          <w:r w:rsidR="00645451">
            <w:rPr>
              <w:sz w:val="22"/>
              <w:szCs w:val="22"/>
            </w:rPr>
            <w:t>2024-12-12</w:t>
          </w:r>
          <w:r w:rsidRPr="00127075">
            <w:rPr>
              <w:sz w:val="22"/>
              <w:szCs w:val="22"/>
            </w:rPr>
            <w:fldChar w:fldCharType="end"/>
          </w:r>
        </w:p>
      </w:tc>
    </w:tr>
  </w:tbl>
  <w:p w14:paraId="27052DC3" w14:textId="77777777" w:rsidR="00DB2D44" w:rsidRDefault="00DB2D44">
    <w:pPr>
      <w:pStyle w:val="Header"/>
    </w:pPr>
  </w:p>
  <w:p w14:paraId="0CB968D6" w14:textId="77777777" w:rsidR="00DB2D44" w:rsidRDefault="00DB2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94" w:type="dxa"/>
      <w:tblInd w:w="-1626" w:type="dxa"/>
      <w:tblLayout w:type="fixed"/>
      <w:tblCellMar>
        <w:left w:w="70" w:type="dxa"/>
        <w:right w:w="70" w:type="dxa"/>
      </w:tblCellMar>
      <w:tblLook w:val="01E0" w:firstRow="1" w:lastRow="1" w:firstColumn="1" w:lastColumn="1" w:noHBand="0" w:noVBand="0"/>
    </w:tblPr>
    <w:tblGrid>
      <w:gridCol w:w="5387"/>
      <w:gridCol w:w="3856"/>
      <w:gridCol w:w="851"/>
    </w:tblGrid>
    <w:tr w:rsidR="00EC255D" w14:paraId="39374876" w14:textId="77777777" w:rsidTr="00D33822">
      <w:trPr>
        <w:cantSplit/>
      </w:trPr>
      <w:tc>
        <w:tcPr>
          <w:tcW w:w="5387" w:type="dxa"/>
          <w:vMerge w:val="restart"/>
        </w:tcPr>
        <w:p w14:paraId="65BD665E" w14:textId="77777777" w:rsidR="00DB2D44" w:rsidRDefault="00DB2D44">
          <w:pPr>
            <w:pStyle w:val="Header"/>
          </w:pPr>
          <w:r>
            <w:drawing>
              <wp:inline distT="0" distB="0" distL="0" distR="0" wp14:anchorId="1829D1FB" wp14:editId="176945AE">
                <wp:extent cx="2162175" cy="885825"/>
                <wp:effectExtent l="0" t="0" r="9525" b="9525"/>
                <wp:docPr id="2" name="Bild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3856" w:type="dxa"/>
        </w:tcPr>
        <w:p w14:paraId="2E0D09AD" w14:textId="77777777" w:rsidR="00DB2D44" w:rsidRDefault="00DB2D44">
          <w:pPr>
            <w:pStyle w:val="Header"/>
          </w:pPr>
        </w:p>
      </w:tc>
      <w:tc>
        <w:tcPr>
          <w:tcW w:w="851" w:type="dxa"/>
        </w:tcPr>
        <w:p w14:paraId="45391068" w14:textId="77777777" w:rsidR="00DB2D44" w:rsidRDefault="00DB2D44">
          <w:pPr>
            <w:pStyle w:val="Header"/>
          </w:pPr>
        </w:p>
      </w:tc>
    </w:tr>
    <w:tr w:rsidR="00EC255D" w14:paraId="1C6F752A" w14:textId="77777777" w:rsidTr="00D33822">
      <w:trPr>
        <w:cantSplit/>
      </w:trPr>
      <w:tc>
        <w:tcPr>
          <w:tcW w:w="5387" w:type="dxa"/>
          <w:vMerge/>
        </w:tcPr>
        <w:p w14:paraId="18E3B92D" w14:textId="77777777" w:rsidR="00DB2D44" w:rsidRDefault="00DB2D44">
          <w:pPr>
            <w:pStyle w:val="Header"/>
          </w:pPr>
        </w:p>
      </w:tc>
      <w:tc>
        <w:tcPr>
          <w:tcW w:w="3856" w:type="dxa"/>
        </w:tcPr>
        <w:tbl>
          <w:tblPr>
            <w:tblW w:w="0" w:type="auto"/>
            <w:tblLayout w:type="fixed"/>
            <w:tblCellMar>
              <w:left w:w="70" w:type="dxa"/>
              <w:right w:w="70" w:type="dxa"/>
            </w:tblCellMar>
            <w:tblLook w:val="01E0" w:firstRow="1" w:lastRow="1" w:firstColumn="1" w:lastColumn="1" w:noHBand="0" w:noVBand="0"/>
          </w:tblPr>
          <w:tblGrid>
            <w:gridCol w:w="3023"/>
            <w:gridCol w:w="693"/>
          </w:tblGrid>
          <w:tr w:rsidR="00DF7696" w14:paraId="4A8B7E33" w14:textId="77777777" w:rsidTr="008A4D29">
            <w:trPr>
              <w:cantSplit/>
            </w:trPr>
            <w:tc>
              <w:tcPr>
                <w:tcW w:w="3856" w:type="dxa"/>
              </w:tcPr>
              <w:p w14:paraId="7343B2CF" w14:textId="77777777" w:rsidR="00DB2D44" w:rsidRPr="00AD2661" w:rsidRDefault="00DB2D44" w:rsidP="00DF7696">
                <w:pPr>
                  <w:pStyle w:val="Header"/>
                  <w:rPr>
                    <w:sz w:val="24"/>
                    <w:szCs w:val="24"/>
                  </w:rPr>
                </w:pPr>
              </w:p>
            </w:tc>
            <w:tc>
              <w:tcPr>
                <w:tcW w:w="851" w:type="dxa"/>
              </w:tcPr>
              <w:p w14:paraId="072FA9A3" w14:textId="2BF3B619" w:rsidR="00DB2D44" w:rsidRDefault="00DB2D44" w:rsidP="00DF7696">
                <w:pPr>
                  <w:pStyle w:val="Header"/>
                  <w:rPr>
                    <w:b/>
                  </w:rPr>
                </w:pPr>
              </w:p>
            </w:tc>
          </w:tr>
          <w:tr w:rsidR="00DF7696" w14:paraId="7E6CCBC7" w14:textId="77777777" w:rsidTr="008A4D29">
            <w:trPr>
              <w:cantSplit/>
            </w:trPr>
            <w:tc>
              <w:tcPr>
                <w:tcW w:w="3856" w:type="dxa"/>
              </w:tcPr>
              <w:p w14:paraId="647535E7" w14:textId="77777777" w:rsidR="00DB2D44" w:rsidRDefault="00DB2D44" w:rsidP="00DF7696">
                <w:pPr>
                  <w:pStyle w:val="Header"/>
                </w:pPr>
              </w:p>
            </w:tc>
            <w:tc>
              <w:tcPr>
                <w:tcW w:w="851" w:type="dxa"/>
              </w:tcPr>
              <w:p w14:paraId="7FA1D4C7" w14:textId="3F9DAEFB" w:rsidR="00DB2D44" w:rsidRDefault="00DB2D44" w:rsidP="00DF7696">
                <w:pPr>
                  <w:pStyle w:val="Header"/>
                </w:pPr>
              </w:p>
            </w:tc>
          </w:tr>
          <w:tr w:rsidR="00DF7696" w14:paraId="3CEFB6F5" w14:textId="77777777" w:rsidTr="008A4D29">
            <w:trPr>
              <w:cantSplit/>
            </w:trPr>
            <w:tc>
              <w:tcPr>
                <w:tcW w:w="3856" w:type="dxa"/>
              </w:tcPr>
              <w:p w14:paraId="2ED28A4E" w14:textId="77777777" w:rsidR="00DB2D44" w:rsidRDefault="00DB2D44" w:rsidP="00DF7696">
                <w:pPr>
                  <w:pStyle w:val="Header"/>
                </w:pPr>
              </w:p>
            </w:tc>
            <w:tc>
              <w:tcPr>
                <w:tcW w:w="851" w:type="dxa"/>
              </w:tcPr>
              <w:p w14:paraId="5E10934C" w14:textId="77777777" w:rsidR="00DB2D44" w:rsidRDefault="00DB2D44" w:rsidP="00DF7696">
                <w:pPr>
                  <w:pStyle w:val="Header"/>
                </w:pPr>
              </w:p>
            </w:tc>
          </w:tr>
          <w:tr w:rsidR="00DF7696" w14:paraId="5CBFABEE" w14:textId="77777777" w:rsidTr="008A4D29">
            <w:trPr>
              <w:cantSplit/>
            </w:trPr>
            <w:tc>
              <w:tcPr>
                <w:tcW w:w="3856" w:type="dxa"/>
              </w:tcPr>
              <w:p w14:paraId="534AA181" w14:textId="77777777" w:rsidR="00DB2D44" w:rsidRDefault="00DB2D44" w:rsidP="00DF7696">
                <w:pPr>
                  <w:pStyle w:val="Header"/>
                  <w:rPr>
                    <w:b/>
                  </w:rPr>
                </w:pPr>
              </w:p>
            </w:tc>
            <w:tc>
              <w:tcPr>
                <w:tcW w:w="851" w:type="dxa"/>
              </w:tcPr>
              <w:p w14:paraId="7122BD28" w14:textId="1F4E9B1E" w:rsidR="00DB2D44" w:rsidRDefault="00DB2D44" w:rsidP="00DF7696">
                <w:pPr>
                  <w:pStyle w:val="Header"/>
                  <w:rPr>
                    <w:b/>
                  </w:rPr>
                </w:pPr>
              </w:p>
            </w:tc>
          </w:tr>
          <w:tr w:rsidR="00DF7696" w14:paraId="17E25785" w14:textId="77777777" w:rsidTr="008A4D29">
            <w:trPr>
              <w:cantSplit/>
            </w:trPr>
            <w:tc>
              <w:tcPr>
                <w:tcW w:w="3856" w:type="dxa"/>
              </w:tcPr>
              <w:p w14:paraId="4033A1CD" w14:textId="77777777" w:rsidR="00DB2D44" w:rsidRDefault="00DB2D44" w:rsidP="00DF7696">
                <w:pPr>
                  <w:pStyle w:val="Header"/>
                </w:pPr>
              </w:p>
            </w:tc>
            <w:tc>
              <w:tcPr>
                <w:tcW w:w="851" w:type="dxa"/>
              </w:tcPr>
              <w:p w14:paraId="17D3153C" w14:textId="25A18FC3" w:rsidR="00DB2D44" w:rsidRDefault="00DB2D44" w:rsidP="00DF7696">
                <w:pPr>
                  <w:pStyle w:val="Header"/>
                </w:pPr>
              </w:p>
            </w:tc>
          </w:tr>
        </w:tbl>
        <w:p w14:paraId="6144500C" w14:textId="77777777" w:rsidR="00DB2D44" w:rsidRDefault="00DB2D44">
          <w:pPr>
            <w:pStyle w:val="Header"/>
            <w:rPr>
              <w:b/>
            </w:rPr>
          </w:pPr>
        </w:p>
      </w:tc>
      <w:tc>
        <w:tcPr>
          <w:tcW w:w="851" w:type="dxa"/>
        </w:tcPr>
        <w:p w14:paraId="14BFC82F" w14:textId="77777777" w:rsidR="00DB2D44" w:rsidRDefault="00DB2D44">
          <w:pPr>
            <w:pStyle w:val="Header"/>
            <w:rPr>
              <w:b/>
            </w:rPr>
          </w:pPr>
        </w:p>
      </w:tc>
    </w:tr>
  </w:tbl>
  <w:p w14:paraId="7AEE87AC" w14:textId="77777777" w:rsidR="00DB2D44" w:rsidRDefault="00DB2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44"/>
    <w:rsid w:val="001A6EA3"/>
    <w:rsid w:val="00297430"/>
    <w:rsid w:val="002C3054"/>
    <w:rsid w:val="002E685C"/>
    <w:rsid w:val="00645451"/>
    <w:rsid w:val="00A47BD7"/>
    <w:rsid w:val="00AE7585"/>
    <w:rsid w:val="00B26DA5"/>
    <w:rsid w:val="00CB6FA9"/>
    <w:rsid w:val="00D4504D"/>
    <w:rsid w:val="00DB2D44"/>
    <w:rsid w:val="00E17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A5356"/>
  <w15:chartTrackingRefBased/>
  <w15:docId w15:val="{F75DAA0E-D98B-47D8-9731-3889DF0D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44"/>
    <w:pPr>
      <w:spacing w:after="0" w:line="240" w:lineRule="auto"/>
    </w:pPr>
    <w:rPr>
      <w:rFonts w:ascii="Times New Roman" w:eastAsia="Times New Roman" w:hAnsi="Times New Roman" w:cs="Times New Roman"/>
      <w:kern w:val="0"/>
      <w:szCs w:val="24"/>
      <w:lang w:eastAsia="sv-SE"/>
      <w14:ligatures w14:val="none"/>
    </w:rPr>
  </w:style>
  <w:style w:type="paragraph" w:styleId="Heading1">
    <w:name w:val="heading 1"/>
    <w:basedOn w:val="Normal"/>
    <w:next w:val="Normal"/>
    <w:link w:val="Heading1Char"/>
    <w:qFormat/>
    <w:rsid w:val="00DB2D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D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D4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D44"/>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DB2D44"/>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DB2D44"/>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DB2D44"/>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DB2D44"/>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DB2D44"/>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D44"/>
    <w:rPr>
      <w:rFonts w:eastAsiaTheme="majorEastAsia" w:cstheme="majorBidi"/>
      <w:color w:val="272727" w:themeColor="text1" w:themeTint="D8"/>
    </w:rPr>
  </w:style>
  <w:style w:type="paragraph" w:styleId="Title">
    <w:name w:val="Title"/>
    <w:basedOn w:val="Normal"/>
    <w:next w:val="Normal"/>
    <w:link w:val="TitleChar"/>
    <w:uiPriority w:val="10"/>
    <w:qFormat/>
    <w:rsid w:val="00DB2D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D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D44"/>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DB2D44"/>
    <w:rPr>
      <w:i/>
      <w:iCs/>
      <w:color w:val="404040" w:themeColor="text1" w:themeTint="BF"/>
    </w:rPr>
  </w:style>
  <w:style w:type="paragraph" w:styleId="ListParagraph">
    <w:name w:val="List Paragraph"/>
    <w:basedOn w:val="Normal"/>
    <w:uiPriority w:val="34"/>
    <w:qFormat/>
    <w:rsid w:val="00DB2D44"/>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DB2D44"/>
    <w:rPr>
      <w:i/>
      <w:iCs/>
      <w:color w:val="0F4761" w:themeColor="accent1" w:themeShade="BF"/>
    </w:rPr>
  </w:style>
  <w:style w:type="paragraph" w:styleId="IntenseQuote">
    <w:name w:val="Intense Quote"/>
    <w:basedOn w:val="Normal"/>
    <w:next w:val="Normal"/>
    <w:link w:val="IntenseQuoteChar"/>
    <w:uiPriority w:val="30"/>
    <w:qFormat/>
    <w:rsid w:val="00DB2D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DB2D44"/>
    <w:rPr>
      <w:i/>
      <w:iCs/>
      <w:color w:val="0F4761" w:themeColor="accent1" w:themeShade="BF"/>
    </w:rPr>
  </w:style>
  <w:style w:type="character" w:styleId="IntenseReference">
    <w:name w:val="Intense Reference"/>
    <w:basedOn w:val="DefaultParagraphFont"/>
    <w:uiPriority w:val="32"/>
    <w:qFormat/>
    <w:rsid w:val="00DB2D44"/>
    <w:rPr>
      <w:b/>
      <w:bCs/>
      <w:smallCaps/>
      <w:color w:val="0F4761" w:themeColor="accent1" w:themeShade="BF"/>
      <w:spacing w:val="5"/>
    </w:rPr>
  </w:style>
  <w:style w:type="paragraph" w:styleId="Header">
    <w:name w:val="header"/>
    <w:basedOn w:val="Normal"/>
    <w:link w:val="HeaderChar"/>
    <w:rsid w:val="00DB2D44"/>
    <w:pPr>
      <w:tabs>
        <w:tab w:val="center" w:pos="4536"/>
        <w:tab w:val="right" w:pos="9072"/>
      </w:tabs>
    </w:pPr>
    <w:rPr>
      <w:rFonts w:ascii="Arial" w:hAnsi="Arial"/>
      <w:noProof/>
      <w:sz w:val="16"/>
      <w:szCs w:val="16"/>
    </w:rPr>
  </w:style>
  <w:style w:type="character" w:customStyle="1" w:styleId="HeaderChar">
    <w:name w:val="Header Char"/>
    <w:basedOn w:val="DefaultParagraphFont"/>
    <w:link w:val="Header"/>
    <w:rsid w:val="00DB2D44"/>
    <w:rPr>
      <w:rFonts w:ascii="Arial" w:eastAsia="Times New Roman" w:hAnsi="Arial" w:cs="Times New Roman"/>
      <w:noProof/>
      <w:kern w:val="0"/>
      <w:sz w:val="16"/>
      <w:szCs w:val="16"/>
      <w:lang w:eastAsia="sv-SE"/>
      <w14:ligatures w14:val="none"/>
    </w:rPr>
  </w:style>
  <w:style w:type="character" w:styleId="PageNumber">
    <w:name w:val="page number"/>
    <w:basedOn w:val="DefaultParagraphFont"/>
    <w:rsid w:val="00DB2D44"/>
  </w:style>
  <w:style w:type="paragraph" w:styleId="Footer">
    <w:name w:val="footer"/>
    <w:basedOn w:val="Normal"/>
    <w:link w:val="FooterChar"/>
    <w:rsid w:val="00DB2D44"/>
    <w:pPr>
      <w:tabs>
        <w:tab w:val="center" w:pos="4536"/>
        <w:tab w:val="right" w:pos="9072"/>
      </w:tabs>
    </w:pPr>
  </w:style>
  <w:style w:type="character" w:customStyle="1" w:styleId="FooterChar">
    <w:name w:val="Footer Char"/>
    <w:basedOn w:val="DefaultParagraphFont"/>
    <w:link w:val="Footer"/>
    <w:rsid w:val="00DB2D44"/>
    <w:rPr>
      <w:rFonts w:ascii="Times New Roman" w:eastAsia="Times New Roman" w:hAnsi="Times New Roman" w:cs="Times New Roman"/>
      <w:kern w:val="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1013</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Agréus</dc:creator>
  <cp:keywords/>
  <dc:description/>
  <cp:lastModifiedBy>Carolina Ström</cp:lastModifiedBy>
  <cp:revision>3</cp:revision>
  <dcterms:created xsi:type="dcterms:W3CDTF">2024-12-12T13:42:00Z</dcterms:created>
  <dcterms:modified xsi:type="dcterms:W3CDTF">2024-12-12T13:44:00Z</dcterms:modified>
</cp:coreProperties>
</file>