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7824" w14:textId="354F2836" w:rsidR="006A06D6" w:rsidRDefault="001437DE" w:rsidP="00CF5A0E">
      <w:pPr>
        <w:rPr>
          <w:b/>
          <w:bCs/>
          <w:sz w:val="32"/>
          <w:szCs w:val="32"/>
        </w:rPr>
      </w:pPr>
      <w:r>
        <w:fldChar w:fldCharType="begin"/>
      </w:r>
      <w:r>
        <w:instrText xml:space="preserve"> HYPERLINK \l "Klinisk_adjunkt" </w:instrText>
      </w:r>
      <w:r>
        <w:fldChar w:fldCharType="separate"/>
      </w:r>
      <w:r w:rsidR="006A06D6" w:rsidRPr="00102ADE">
        <w:rPr>
          <w:rStyle w:val="Hyperlnk"/>
          <w:sz w:val="20"/>
          <w:szCs w:val="20"/>
        </w:rPr>
        <w:t xml:space="preserve">Tillsättning adjungerad </w:t>
      </w:r>
      <w:r w:rsidR="006A06D6" w:rsidRPr="00102ADE">
        <w:rPr>
          <w:rStyle w:val="Hyperlnk"/>
          <w:i/>
          <w:iCs/>
          <w:sz w:val="20"/>
          <w:szCs w:val="20"/>
        </w:rPr>
        <w:t>klinisk</w:t>
      </w:r>
      <w:r w:rsidR="006A06D6" w:rsidRPr="00102ADE">
        <w:rPr>
          <w:rStyle w:val="Hyperlnk"/>
          <w:sz w:val="20"/>
          <w:szCs w:val="20"/>
        </w:rPr>
        <w:t xml:space="preserve"> adjunkt</w:t>
      </w:r>
      <w:r>
        <w:rPr>
          <w:rStyle w:val="Hyperlnk"/>
          <w:sz w:val="20"/>
          <w:szCs w:val="20"/>
        </w:rPr>
        <w:fldChar w:fldCharType="end"/>
      </w:r>
      <w:r w:rsidR="006A06D6" w:rsidRPr="00987158">
        <w:rPr>
          <w:sz w:val="20"/>
          <w:szCs w:val="20"/>
        </w:rPr>
        <w:t xml:space="preserve"> </w:t>
      </w:r>
      <w:r w:rsidR="006A06D6">
        <w:rPr>
          <w:sz w:val="20"/>
          <w:szCs w:val="20"/>
        </w:rPr>
        <w:t xml:space="preserve">| </w:t>
      </w:r>
      <w:hyperlink w:anchor="Anställningsordningen" w:history="1">
        <w:r w:rsidR="006A06D6" w:rsidRPr="00102ADE">
          <w:rPr>
            <w:rStyle w:val="Hyperlnk"/>
            <w:sz w:val="20"/>
            <w:szCs w:val="20"/>
          </w:rPr>
          <w:t>Utdrag ur anställningsordningen</w:t>
        </w:r>
      </w:hyperlink>
      <w:r w:rsidR="00CC57D9">
        <w:rPr>
          <w:sz w:val="20"/>
          <w:szCs w:val="20"/>
        </w:rPr>
        <w:t xml:space="preserve"> | </w:t>
      </w:r>
      <w:hyperlink w:anchor="Bilagor" w:history="1">
        <w:r w:rsidR="00CC57D9" w:rsidRPr="00981921">
          <w:rPr>
            <w:rStyle w:val="Hyperlnk"/>
            <w:sz w:val="20"/>
            <w:szCs w:val="20"/>
          </w:rPr>
          <w:t>Bilagor</w:t>
        </w:r>
      </w:hyperlink>
    </w:p>
    <w:p w14:paraId="70258DFE" w14:textId="50358029" w:rsidR="00CF5A0E" w:rsidRPr="006A06D6" w:rsidRDefault="001C2B90" w:rsidP="00CF5A0E">
      <w:pPr>
        <w:rPr>
          <w:b/>
          <w:bCs/>
          <w:sz w:val="24"/>
          <w:szCs w:val="24"/>
        </w:rPr>
      </w:pPr>
      <w:r w:rsidRPr="006A38F9">
        <w:rPr>
          <w:b/>
          <w:bCs/>
          <w:sz w:val="32"/>
          <w:szCs w:val="32"/>
        </w:rPr>
        <w:t>CHECKLISTA – TILLSÄTTNING AV ADJUNGERAD ADJUNKT</w:t>
      </w:r>
      <w:r w:rsidR="006A06D6">
        <w:rPr>
          <w:b/>
          <w:bCs/>
          <w:sz w:val="24"/>
          <w:szCs w:val="24"/>
          <w:u w:val="single"/>
        </w:rPr>
        <w:br/>
      </w:r>
    </w:p>
    <w:tbl>
      <w:tblPr>
        <w:tblStyle w:val="Tabellrutnt"/>
        <w:tblW w:w="0" w:type="auto"/>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none" w:sz="0" w:space="0" w:color="auto"/>
          <w:insideV w:val="none" w:sz="0" w:space="0" w:color="auto"/>
        </w:tblBorders>
        <w:tblLook w:val="04A0" w:firstRow="1" w:lastRow="0" w:firstColumn="1" w:lastColumn="0" w:noHBand="0" w:noVBand="1"/>
      </w:tblPr>
      <w:tblGrid>
        <w:gridCol w:w="491"/>
        <w:gridCol w:w="236"/>
        <w:gridCol w:w="453"/>
        <w:gridCol w:w="6020"/>
        <w:gridCol w:w="1442"/>
      </w:tblGrid>
      <w:tr w:rsidR="00987158" w14:paraId="24824A80" w14:textId="77777777" w:rsidTr="001437DE">
        <w:tc>
          <w:tcPr>
            <w:tcW w:w="491" w:type="dxa"/>
          </w:tcPr>
          <w:p w14:paraId="511CBF08" w14:textId="77777777" w:rsidR="00987158" w:rsidRDefault="00987158" w:rsidP="006A38F9">
            <w:pPr>
              <w:jc w:val="right"/>
              <w:rPr>
                <w:sz w:val="24"/>
                <w:szCs w:val="24"/>
              </w:rPr>
            </w:pPr>
          </w:p>
        </w:tc>
        <w:tc>
          <w:tcPr>
            <w:tcW w:w="6709" w:type="dxa"/>
            <w:gridSpan w:val="3"/>
          </w:tcPr>
          <w:p w14:paraId="56D97417" w14:textId="77777777" w:rsidR="00987158" w:rsidRDefault="00987158" w:rsidP="00CF5A0E"/>
        </w:tc>
        <w:tc>
          <w:tcPr>
            <w:tcW w:w="1442" w:type="dxa"/>
          </w:tcPr>
          <w:p w14:paraId="6F477C8E" w14:textId="77777777" w:rsidR="00987158" w:rsidRDefault="00987158" w:rsidP="00CF5A0E">
            <w:pPr>
              <w:rPr>
                <w:sz w:val="24"/>
                <w:szCs w:val="24"/>
              </w:rPr>
            </w:pPr>
          </w:p>
        </w:tc>
      </w:tr>
      <w:tr w:rsidR="001A70B5" w14:paraId="136F6567" w14:textId="3D32077A" w:rsidTr="001437DE">
        <w:tc>
          <w:tcPr>
            <w:tcW w:w="491" w:type="dxa"/>
          </w:tcPr>
          <w:p w14:paraId="07A4F2CB" w14:textId="351B5D61" w:rsidR="001A70B5" w:rsidRDefault="001A70B5" w:rsidP="006A38F9">
            <w:pPr>
              <w:jc w:val="right"/>
              <w:rPr>
                <w:sz w:val="24"/>
                <w:szCs w:val="24"/>
              </w:rPr>
            </w:pPr>
            <w:r>
              <w:rPr>
                <w:sz w:val="24"/>
                <w:szCs w:val="24"/>
              </w:rPr>
              <w:t>1.</w:t>
            </w:r>
          </w:p>
        </w:tc>
        <w:tc>
          <w:tcPr>
            <w:tcW w:w="6709" w:type="dxa"/>
            <w:gridSpan w:val="3"/>
          </w:tcPr>
          <w:p w14:paraId="37996974" w14:textId="1297F180" w:rsidR="001A70B5" w:rsidRDefault="001A70B5" w:rsidP="00CF5A0E">
            <w:pPr>
              <w:rPr>
                <w:sz w:val="24"/>
                <w:szCs w:val="24"/>
              </w:rPr>
            </w:pPr>
            <w:r>
              <w:t>Information kommer till institutionen om att en adjungerad adjunkt ska inrättas.</w:t>
            </w:r>
            <w:r>
              <w:br/>
            </w:r>
          </w:p>
        </w:tc>
        <w:tc>
          <w:tcPr>
            <w:tcW w:w="1442" w:type="dxa"/>
          </w:tcPr>
          <w:p w14:paraId="5EA7B524" w14:textId="4A2A8F05" w:rsidR="001A70B5" w:rsidRDefault="001A70B5" w:rsidP="00CF5A0E">
            <w:pPr>
              <w:rPr>
                <w:sz w:val="24"/>
                <w:szCs w:val="24"/>
              </w:rPr>
            </w:pPr>
          </w:p>
        </w:tc>
      </w:tr>
      <w:tr w:rsidR="001A70B5" w14:paraId="52EA4B12" w14:textId="77777777" w:rsidTr="001437DE">
        <w:tc>
          <w:tcPr>
            <w:tcW w:w="491" w:type="dxa"/>
          </w:tcPr>
          <w:p w14:paraId="312327E1" w14:textId="2F0600C1" w:rsidR="001A70B5" w:rsidRDefault="001A70B5" w:rsidP="006A38F9">
            <w:pPr>
              <w:jc w:val="right"/>
              <w:rPr>
                <w:sz w:val="24"/>
                <w:szCs w:val="24"/>
              </w:rPr>
            </w:pPr>
            <w:r>
              <w:rPr>
                <w:sz w:val="24"/>
                <w:szCs w:val="24"/>
              </w:rPr>
              <w:t>2.</w:t>
            </w:r>
          </w:p>
        </w:tc>
        <w:tc>
          <w:tcPr>
            <w:tcW w:w="6709" w:type="dxa"/>
            <w:gridSpan w:val="3"/>
          </w:tcPr>
          <w:p w14:paraId="4D7BF0AC" w14:textId="51A123AC" w:rsidR="001A70B5" w:rsidRDefault="001A70B5" w:rsidP="0077692A">
            <w:r>
              <w:t>Avdelningens ansvar:</w:t>
            </w:r>
          </w:p>
          <w:p w14:paraId="02C2306E" w14:textId="77777777" w:rsidR="001A70B5" w:rsidRDefault="001A70B5" w:rsidP="00CF5A0E">
            <w:pPr>
              <w:rPr>
                <w:sz w:val="24"/>
                <w:szCs w:val="24"/>
              </w:rPr>
            </w:pPr>
          </w:p>
        </w:tc>
        <w:tc>
          <w:tcPr>
            <w:tcW w:w="1442" w:type="dxa"/>
          </w:tcPr>
          <w:p w14:paraId="6EC89458" w14:textId="77777777" w:rsidR="001A70B5" w:rsidRDefault="001A70B5" w:rsidP="00CF5A0E">
            <w:pPr>
              <w:rPr>
                <w:sz w:val="24"/>
                <w:szCs w:val="24"/>
              </w:rPr>
            </w:pPr>
          </w:p>
        </w:tc>
      </w:tr>
      <w:tr w:rsidR="001A70B5" w14:paraId="1D3A3F7B" w14:textId="77777777" w:rsidTr="001437DE">
        <w:tc>
          <w:tcPr>
            <w:tcW w:w="491" w:type="dxa"/>
          </w:tcPr>
          <w:p w14:paraId="460528A1" w14:textId="77777777" w:rsidR="001A70B5" w:rsidRDefault="001A70B5" w:rsidP="0077692A">
            <w:pPr>
              <w:rPr>
                <w:sz w:val="24"/>
                <w:szCs w:val="24"/>
              </w:rPr>
            </w:pPr>
          </w:p>
        </w:tc>
        <w:tc>
          <w:tcPr>
            <w:tcW w:w="236" w:type="dxa"/>
          </w:tcPr>
          <w:p w14:paraId="236146A7" w14:textId="77777777" w:rsidR="001A70B5" w:rsidRDefault="001A70B5" w:rsidP="0077692A">
            <w:pPr>
              <w:rPr>
                <w:sz w:val="24"/>
                <w:szCs w:val="24"/>
              </w:rPr>
            </w:pPr>
          </w:p>
        </w:tc>
        <w:tc>
          <w:tcPr>
            <w:tcW w:w="453" w:type="dxa"/>
          </w:tcPr>
          <w:p w14:paraId="4EF47357" w14:textId="397F8E04" w:rsidR="001A70B5" w:rsidRDefault="001A70B5" w:rsidP="0077692A">
            <w:pPr>
              <w:rPr>
                <w:sz w:val="24"/>
                <w:szCs w:val="24"/>
              </w:rPr>
            </w:pPr>
            <w:r>
              <w:rPr>
                <w:sz w:val="24"/>
                <w:szCs w:val="24"/>
              </w:rPr>
              <w:t>a)</w:t>
            </w:r>
          </w:p>
        </w:tc>
        <w:tc>
          <w:tcPr>
            <w:tcW w:w="6020" w:type="dxa"/>
          </w:tcPr>
          <w:p w14:paraId="12F9BC0E" w14:textId="2FBDB69B" w:rsidR="001A70B5" w:rsidRPr="0077692A" w:rsidRDefault="001A70B5" w:rsidP="0077692A">
            <w:r>
              <w:t>Avdelningschef informer</w:t>
            </w:r>
            <w:r w:rsidR="00544A23">
              <w:t>as</w:t>
            </w:r>
            <w:r>
              <w:t xml:space="preserve"> och godkän</w:t>
            </w:r>
            <w:r w:rsidR="00544A23">
              <w:t>ner</w:t>
            </w:r>
            <w:r>
              <w:t xml:space="preserve"> den kommande adjungeringen.</w:t>
            </w:r>
          </w:p>
        </w:tc>
        <w:tc>
          <w:tcPr>
            <w:tcW w:w="1442" w:type="dxa"/>
          </w:tcPr>
          <w:p w14:paraId="11B02AB3" w14:textId="3A8B3E29" w:rsidR="001A70B5" w:rsidRDefault="00BC03B3" w:rsidP="0077692A">
            <w:pPr>
              <w:rPr>
                <w:sz w:val="24"/>
                <w:szCs w:val="24"/>
              </w:rPr>
            </w:pPr>
            <w:sdt>
              <w:sdtPr>
                <w:rPr>
                  <w:sz w:val="24"/>
                  <w:szCs w:val="24"/>
                </w:rPr>
                <w:id w:val="1152096894"/>
                <w14:checkbox>
                  <w14:checked w14:val="0"/>
                  <w14:checkedState w14:val="2612" w14:font="MS Gothic"/>
                  <w14:uncheckedState w14:val="2610" w14:font="MS Gothic"/>
                </w14:checkbox>
              </w:sdtPr>
              <w:sdtEndPr/>
              <w:sdtContent>
                <w:r w:rsidR="001A70B5">
                  <w:rPr>
                    <w:rFonts w:ascii="MS Gothic" w:eastAsia="MS Gothic" w:hAnsi="MS Gothic" w:hint="eastAsia"/>
                    <w:sz w:val="24"/>
                    <w:szCs w:val="24"/>
                  </w:rPr>
                  <w:t>☐</w:t>
                </w:r>
              </w:sdtContent>
            </w:sdt>
          </w:p>
        </w:tc>
      </w:tr>
      <w:tr w:rsidR="004D497C" w14:paraId="1D2DF237" w14:textId="77777777" w:rsidTr="001437DE">
        <w:tc>
          <w:tcPr>
            <w:tcW w:w="491" w:type="dxa"/>
          </w:tcPr>
          <w:p w14:paraId="2464F210" w14:textId="77777777" w:rsidR="004D497C" w:rsidRDefault="004D497C" w:rsidP="004D497C">
            <w:pPr>
              <w:rPr>
                <w:sz w:val="24"/>
                <w:szCs w:val="24"/>
              </w:rPr>
            </w:pPr>
          </w:p>
        </w:tc>
        <w:tc>
          <w:tcPr>
            <w:tcW w:w="236" w:type="dxa"/>
          </w:tcPr>
          <w:p w14:paraId="10EEAFAA" w14:textId="77777777" w:rsidR="004D497C" w:rsidRDefault="004D497C" w:rsidP="004D497C">
            <w:pPr>
              <w:rPr>
                <w:sz w:val="24"/>
                <w:szCs w:val="24"/>
              </w:rPr>
            </w:pPr>
          </w:p>
        </w:tc>
        <w:tc>
          <w:tcPr>
            <w:tcW w:w="453" w:type="dxa"/>
          </w:tcPr>
          <w:p w14:paraId="4FA71E1D" w14:textId="6D78076B" w:rsidR="004D497C" w:rsidRDefault="004D497C" w:rsidP="004D497C">
            <w:pPr>
              <w:rPr>
                <w:sz w:val="24"/>
                <w:szCs w:val="24"/>
              </w:rPr>
            </w:pPr>
            <w:r>
              <w:rPr>
                <w:sz w:val="24"/>
                <w:szCs w:val="24"/>
              </w:rPr>
              <w:t>b)</w:t>
            </w:r>
          </w:p>
        </w:tc>
        <w:tc>
          <w:tcPr>
            <w:tcW w:w="6020" w:type="dxa"/>
          </w:tcPr>
          <w:p w14:paraId="593B1141" w14:textId="5BD9FBD4" w:rsidR="004D497C" w:rsidRDefault="004D497C" w:rsidP="004D497C">
            <w:pPr>
              <w:rPr>
                <w:sz w:val="24"/>
                <w:szCs w:val="24"/>
              </w:rPr>
            </w:pPr>
            <w:r>
              <w:t xml:space="preserve">Kandidaten är disputerad eller har motsvarande inom för arbetsuppgifterna relevant ämnesområde. </w:t>
            </w:r>
          </w:p>
        </w:tc>
        <w:tc>
          <w:tcPr>
            <w:tcW w:w="1442" w:type="dxa"/>
          </w:tcPr>
          <w:p w14:paraId="4A11D8D5" w14:textId="034DF918" w:rsidR="004D497C" w:rsidRDefault="00BC03B3" w:rsidP="004D497C">
            <w:pPr>
              <w:rPr>
                <w:sz w:val="24"/>
                <w:szCs w:val="24"/>
              </w:rPr>
            </w:pPr>
            <w:sdt>
              <w:sdtPr>
                <w:rPr>
                  <w:sz w:val="24"/>
                  <w:szCs w:val="24"/>
                </w:rPr>
                <w:id w:val="1485904590"/>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Ja</w:t>
            </w:r>
            <w:r w:rsidR="004D497C">
              <w:rPr>
                <w:sz w:val="24"/>
                <w:szCs w:val="24"/>
              </w:rPr>
              <w:t xml:space="preserve"> </w:t>
            </w:r>
            <w:sdt>
              <w:sdtPr>
                <w:rPr>
                  <w:sz w:val="24"/>
                  <w:szCs w:val="24"/>
                </w:rPr>
                <w:id w:val="-1800060538"/>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Nej</w:t>
            </w:r>
          </w:p>
        </w:tc>
      </w:tr>
      <w:tr w:rsidR="004D497C" w14:paraId="336C7C27" w14:textId="77777777" w:rsidTr="001437DE">
        <w:tc>
          <w:tcPr>
            <w:tcW w:w="491" w:type="dxa"/>
          </w:tcPr>
          <w:p w14:paraId="188E2E2C" w14:textId="77777777" w:rsidR="004D497C" w:rsidRDefault="004D497C" w:rsidP="004D497C">
            <w:pPr>
              <w:rPr>
                <w:sz w:val="24"/>
                <w:szCs w:val="24"/>
              </w:rPr>
            </w:pPr>
          </w:p>
        </w:tc>
        <w:tc>
          <w:tcPr>
            <w:tcW w:w="236" w:type="dxa"/>
          </w:tcPr>
          <w:p w14:paraId="636182D6" w14:textId="77777777" w:rsidR="004D497C" w:rsidRDefault="004D497C" w:rsidP="004D497C">
            <w:pPr>
              <w:rPr>
                <w:sz w:val="24"/>
                <w:szCs w:val="24"/>
              </w:rPr>
            </w:pPr>
          </w:p>
        </w:tc>
        <w:tc>
          <w:tcPr>
            <w:tcW w:w="453" w:type="dxa"/>
          </w:tcPr>
          <w:p w14:paraId="218E031C" w14:textId="64F527D0" w:rsidR="004D497C" w:rsidRDefault="004D497C" w:rsidP="004D497C">
            <w:pPr>
              <w:rPr>
                <w:sz w:val="24"/>
                <w:szCs w:val="24"/>
              </w:rPr>
            </w:pPr>
            <w:r>
              <w:rPr>
                <w:sz w:val="24"/>
                <w:szCs w:val="24"/>
              </w:rPr>
              <w:t>c)</w:t>
            </w:r>
          </w:p>
        </w:tc>
        <w:tc>
          <w:tcPr>
            <w:tcW w:w="6020" w:type="dxa"/>
          </w:tcPr>
          <w:p w14:paraId="601A1AB1" w14:textId="65498B05" w:rsidR="004D497C" w:rsidRDefault="004D497C" w:rsidP="004D497C">
            <w:pPr>
              <w:rPr>
                <w:sz w:val="24"/>
                <w:szCs w:val="24"/>
              </w:rPr>
            </w:pPr>
            <w:r>
              <w:t xml:space="preserve">Kandidaten har visat på pedagogisk skicklighet. </w:t>
            </w:r>
          </w:p>
        </w:tc>
        <w:tc>
          <w:tcPr>
            <w:tcW w:w="1442" w:type="dxa"/>
          </w:tcPr>
          <w:p w14:paraId="647EEA1D" w14:textId="25EF5244" w:rsidR="004D497C" w:rsidRDefault="00BC03B3" w:rsidP="004D497C">
            <w:pPr>
              <w:rPr>
                <w:sz w:val="24"/>
                <w:szCs w:val="24"/>
              </w:rPr>
            </w:pPr>
            <w:sdt>
              <w:sdtPr>
                <w:rPr>
                  <w:sz w:val="24"/>
                  <w:szCs w:val="24"/>
                </w:rPr>
                <w:id w:val="-419645466"/>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p>
        </w:tc>
      </w:tr>
      <w:tr w:rsidR="004D497C" w14:paraId="1AB19FE8" w14:textId="77777777" w:rsidTr="001437DE">
        <w:tc>
          <w:tcPr>
            <w:tcW w:w="491" w:type="dxa"/>
          </w:tcPr>
          <w:p w14:paraId="602FEF92" w14:textId="77777777" w:rsidR="004D497C" w:rsidRDefault="004D497C" w:rsidP="004D497C">
            <w:pPr>
              <w:rPr>
                <w:sz w:val="24"/>
                <w:szCs w:val="24"/>
              </w:rPr>
            </w:pPr>
          </w:p>
        </w:tc>
        <w:tc>
          <w:tcPr>
            <w:tcW w:w="236" w:type="dxa"/>
          </w:tcPr>
          <w:p w14:paraId="18CB5D19" w14:textId="77777777" w:rsidR="004D497C" w:rsidRDefault="004D497C" w:rsidP="004D497C">
            <w:pPr>
              <w:rPr>
                <w:sz w:val="24"/>
                <w:szCs w:val="24"/>
              </w:rPr>
            </w:pPr>
          </w:p>
        </w:tc>
        <w:tc>
          <w:tcPr>
            <w:tcW w:w="453" w:type="dxa"/>
          </w:tcPr>
          <w:p w14:paraId="2A06AE79" w14:textId="62999D7D" w:rsidR="004D497C" w:rsidRDefault="004D497C" w:rsidP="004D497C">
            <w:pPr>
              <w:rPr>
                <w:sz w:val="24"/>
                <w:szCs w:val="24"/>
              </w:rPr>
            </w:pPr>
            <w:r>
              <w:rPr>
                <w:sz w:val="24"/>
                <w:szCs w:val="24"/>
              </w:rPr>
              <w:t>d)</w:t>
            </w:r>
          </w:p>
        </w:tc>
        <w:tc>
          <w:tcPr>
            <w:tcW w:w="6020" w:type="dxa"/>
          </w:tcPr>
          <w:p w14:paraId="5D602A27" w14:textId="1405CC20" w:rsidR="004D497C" w:rsidRDefault="004D497C" w:rsidP="004D497C">
            <w:r>
              <w:t>Bifoga uppdaterat CV</w:t>
            </w:r>
          </w:p>
        </w:tc>
        <w:sdt>
          <w:sdtPr>
            <w:rPr>
              <w:sz w:val="24"/>
              <w:szCs w:val="24"/>
            </w:rPr>
            <w:id w:val="153806202"/>
            <w14:checkbox>
              <w14:checked w14:val="0"/>
              <w14:checkedState w14:val="2612" w14:font="MS Gothic"/>
              <w14:uncheckedState w14:val="2610" w14:font="MS Gothic"/>
            </w14:checkbox>
          </w:sdtPr>
          <w:sdtEndPr/>
          <w:sdtContent>
            <w:tc>
              <w:tcPr>
                <w:tcW w:w="1442" w:type="dxa"/>
              </w:tcPr>
              <w:p w14:paraId="4D3DFDF9" w14:textId="6FDB8E9E" w:rsidR="004D497C" w:rsidRDefault="004D497C" w:rsidP="004D497C">
                <w:pPr>
                  <w:rPr>
                    <w:sz w:val="24"/>
                    <w:szCs w:val="24"/>
                  </w:rPr>
                </w:pPr>
                <w:r>
                  <w:rPr>
                    <w:rFonts w:ascii="MS Gothic" w:eastAsia="MS Gothic" w:hAnsi="MS Gothic" w:hint="eastAsia"/>
                    <w:sz w:val="24"/>
                    <w:szCs w:val="24"/>
                  </w:rPr>
                  <w:t>☐</w:t>
                </w:r>
              </w:p>
            </w:tc>
          </w:sdtContent>
        </w:sdt>
      </w:tr>
      <w:tr w:rsidR="004D497C" w14:paraId="498BD4D4" w14:textId="77777777" w:rsidTr="001437DE">
        <w:tc>
          <w:tcPr>
            <w:tcW w:w="491" w:type="dxa"/>
          </w:tcPr>
          <w:p w14:paraId="02D84CCC" w14:textId="77777777" w:rsidR="004D497C" w:rsidRDefault="004D497C" w:rsidP="004D497C">
            <w:pPr>
              <w:rPr>
                <w:sz w:val="24"/>
                <w:szCs w:val="24"/>
              </w:rPr>
            </w:pPr>
          </w:p>
        </w:tc>
        <w:tc>
          <w:tcPr>
            <w:tcW w:w="236" w:type="dxa"/>
          </w:tcPr>
          <w:p w14:paraId="35EF7F7A" w14:textId="77777777" w:rsidR="004D497C" w:rsidRDefault="004D497C" w:rsidP="004D497C">
            <w:pPr>
              <w:rPr>
                <w:sz w:val="24"/>
                <w:szCs w:val="24"/>
              </w:rPr>
            </w:pPr>
          </w:p>
        </w:tc>
        <w:tc>
          <w:tcPr>
            <w:tcW w:w="453" w:type="dxa"/>
          </w:tcPr>
          <w:p w14:paraId="3F06E4E2" w14:textId="75A4D0A8" w:rsidR="004D497C" w:rsidRDefault="004D497C" w:rsidP="004D497C">
            <w:pPr>
              <w:rPr>
                <w:sz w:val="24"/>
                <w:szCs w:val="24"/>
              </w:rPr>
            </w:pPr>
            <w:r>
              <w:rPr>
                <w:sz w:val="24"/>
                <w:szCs w:val="24"/>
              </w:rPr>
              <w:t>e)</w:t>
            </w:r>
          </w:p>
        </w:tc>
        <w:tc>
          <w:tcPr>
            <w:tcW w:w="6020" w:type="dxa"/>
          </w:tcPr>
          <w:p w14:paraId="0687837B" w14:textId="34B7414E" w:rsidR="004D497C" w:rsidRDefault="004D497C" w:rsidP="004D497C">
            <w:r>
              <w:t>Bifoga medgivandet från huvudarbetsgivaren. (bilaga 1)</w:t>
            </w:r>
          </w:p>
        </w:tc>
        <w:sdt>
          <w:sdtPr>
            <w:rPr>
              <w:sz w:val="24"/>
              <w:szCs w:val="24"/>
            </w:rPr>
            <w:id w:val="1805579055"/>
            <w14:checkbox>
              <w14:checked w14:val="0"/>
              <w14:checkedState w14:val="2612" w14:font="MS Gothic"/>
              <w14:uncheckedState w14:val="2610" w14:font="MS Gothic"/>
            </w14:checkbox>
          </w:sdtPr>
          <w:sdtEndPr/>
          <w:sdtContent>
            <w:tc>
              <w:tcPr>
                <w:tcW w:w="1442" w:type="dxa"/>
              </w:tcPr>
              <w:p w14:paraId="17CBB3D8" w14:textId="60838B50" w:rsidR="004D497C" w:rsidRDefault="004D497C" w:rsidP="004D497C">
                <w:pPr>
                  <w:rPr>
                    <w:sz w:val="24"/>
                    <w:szCs w:val="24"/>
                  </w:rPr>
                </w:pPr>
                <w:r>
                  <w:rPr>
                    <w:rFonts w:ascii="MS Gothic" w:eastAsia="MS Gothic" w:hAnsi="MS Gothic" w:hint="eastAsia"/>
                    <w:sz w:val="24"/>
                    <w:szCs w:val="24"/>
                  </w:rPr>
                  <w:t>☐</w:t>
                </w:r>
              </w:p>
            </w:tc>
          </w:sdtContent>
        </w:sdt>
      </w:tr>
      <w:tr w:rsidR="004D497C" w14:paraId="088DABE4" w14:textId="77777777" w:rsidTr="001437DE">
        <w:tc>
          <w:tcPr>
            <w:tcW w:w="491" w:type="dxa"/>
          </w:tcPr>
          <w:p w14:paraId="6EAE9960" w14:textId="77777777" w:rsidR="004D497C" w:rsidRDefault="004D497C" w:rsidP="004D497C">
            <w:pPr>
              <w:jc w:val="right"/>
              <w:rPr>
                <w:sz w:val="24"/>
                <w:szCs w:val="24"/>
              </w:rPr>
            </w:pPr>
          </w:p>
        </w:tc>
        <w:tc>
          <w:tcPr>
            <w:tcW w:w="236" w:type="dxa"/>
          </w:tcPr>
          <w:p w14:paraId="43A10925" w14:textId="77777777" w:rsidR="004D497C" w:rsidRDefault="004D497C" w:rsidP="004D497C">
            <w:pPr>
              <w:rPr>
                <w:sz w:val="24"/>
                <w:szCs w:val="24"/>
              </w:rPr>
            </w:pPr>
          </w:p>
        </w:tc>
        <w:tc>
          <w:tcPr>
            <w:tcW w:w="453" w:type="dxa"/>
          </w:tcPr>
          <w:p w14:paraId="3B3EE040" w14:textId="5ABF84D4" w:rsidR="004D497C" w:rsidRDefault="004D497C" w:rsidP="004D497C">
            <w:pPr>
              <w:rPr>
                <w:sz w:val="24"/>
                <w:szCs w:val="24"/>
              </w:rPr>
            </w:pPr>
            <w:r>
              <w:rPr>
                <w:sz w:val="24"/>
                <w:szCs w:val="24"/>
              </w:rPr>
              <w:t>f)</w:t>
            </w:r>
          </w:p>
        </w:tc>
        <w:tc>
          <w:tcPr>
            <w:tcW w:w="6020" w:type="dxa"/>
          </w:tcPr>
          <w:p w14:paraId="762DD223" w14:textId="373D7D1D" w:rsidR="004D497C" w:rsidRDefault="007348CA" w:rsidP="004D497C">
            <w:r>
              <w:t>Registrera anställning i Primula och skapa anställningsbevis i HR-arkivet.</w:t>
            </w:r>
            <w:r w:rsidR="004D497C">
              <w:br/>
            </w:r>
          </w:p>
        </w:tc>
        <w:sdt>
          <w:sdtPr>
            <w:rPr>
              <w:sz w:val="24"/>
              <w:szCs w:val="24"/>
            </w:rPr>
            <w:id w:val="677928249"/>
            <w14:checkbox>
              <w14:checked w14:val="0"/>
              <w14:checkedState w14:val="2612" w14:font="MS Gothic"/>
              <w14:uncheckedState w14:val="2610" w14:font="MS Gothic"/>
            </w14:checkbox>
          </w:sdtPr>
          <w:sdtEndPr/>
          <w:sdtContent>
            <w:tc>
              <w:tcPr>
                <w:tcW w:w="1442" w:type="dxa"/>
              </w:tcPr>
              <w:p w14:paraId="56E36F37" w14:textId="5DE5EF9E" w:rsidR="004D497C" w:rsidRDefault="004D497C" w:rsidP="004D497C">
                <w:pPr>
                  <w:rPr>
                    <w:sz w:val="24"/>
                    <w:szCs w:val="24"/>
                  </w:rPr>
                </w:pPr>
                <w:r>
                  <w:rPr>
                    <w:rFonts w:ascii="MS Gothic" w:eastAsia="MS Gothic" w:hAnsi="MS Gothic" w:hint="eastAsia"/>
                    <w:sz w:val="24"/>
                    <w:szCs w:val="24"/>
                  </w:rPr>
                  <w:t>☐</w:t>
                </w:r>
              </w:p>
            </w:tc>
          </w:sdtContent>
        </w:sdt>
      </w:tr>
      <w:tr w:rsidR="004D497C" w14:paraId="074DE96A" w14:textId="77777777" w:rsidTr="001437DE">
        <w:tc>
          <w:tcPr>
            <w:tcW w:w="491" w:type="dxa"/>
          </w:tcPr>
          <w:p w14:paraId="2C289C16" w14:textId="12F4D24E" w:rsidR="004D497C" w:rsidRDefault="004D497C" w:rsidP="004D497C">
            <w:pPr>
              <w:jc w:val="right"/>
              <w:rPr>
                <w:sz w:val="24"/>
                <w:szCs w:val="24"/>
              </w:rPr>
            </w:pPr>
            <w:r>
              <w:rPr>
                <w:sz w:val="24"/>
                <w:szCs w:val="24"/>
              </w:rPr>
              <w:t>3.</w:t>
            </w:r>
          </w:p>
        </w:tc>
        <w:tc>
          <w:tcPr>
            <w:tcW w:w="6709" w:type="dxa"/>
            <w:gridSpan w:val="3"/>
          </w:tcPr>
          <w:p w14:paraId="5C04BEAF" w14:textId="7C81CEFA" w:rsidR="004D497C" w:rsidRDefault="004D497C" w:rsidP="004D497C">
            <w:r>
              <w:t xml:space="preserve">Skicka samtliga underlag elektroniskt för granskning till </w:t>
            </w:r>
            <w:r w:rsidRPr="00227375">
              <w:t xml:space="preserve">GUA </w:t>
            </w:r>
            <w:r>
              <w:t>med kopia till HR.</w:t>
            </w:r>
            <w:r>
              <w:br/>
            </w:r>
          </w:p>
        </w:tc>
        <w:sdt>
          <w:sdtPr>
            <w:rPr>
              <w:sz w:val="24"/>
              <w:szCs w:val="24"/>
            </w:rPr>
            <w:id w:val="-111440734"/>
            <w14:checkbox>
              <w14:checked w14:val="0"/>
              <w14:checkedState w14:val="2612" w14:font="MS Gothic"/>
              <w14:uncheckedState w14:val="2610" w14:font="MS Gothic"/>
            </w14:checkbox>
          </w:sdtPr>
          <w:sdtEndPr/>
          <w:sdtContent>
            <w:tc>
              <w:tcPr>
                <w:tcW w:w="1442" w:type="dxa"/>
              </w:tcPr>
              <w:p w14:paraId="3D14349D" w14:textId="38BA03E6" w:rsidR="004D497C" w:rsidRDefault="004D497C" w:rsidP="004D497C">
                <w:pPr>
                  <w:rPr>
                    <w:sz w:val="24"/>
                    <w:szCs w:val="24"/>
                  </w:rPr>
                </w:pPr>
                <w:r>
                  <w:rPr>
                    <w:rFonts w:ascii="MS Gothic" w:eastAsia="MS Gothic" w:hAnsi="MS Gothic" w:hint="eastAsia"/>
                    <w:sz w:val="24"/>
                    <w:szCs w:val="24"/>
                  </w:rPr>
                  <w:t>☐</w:t>
                </w:r>
              </w:p>
            </w:tc>
          </w:sdtContent>
        </w:sdt>
      </w:tr>
      <w:tr w:rsidR="004D497C" w14:paraId="1A96BEAF" w14:textId="77777777" w:rsidTr="001437DE">
        <w:tc>
          <w:tcPr>
            <w:tcW w:w="491" w:type="dxa"/>
          </w:tcPr>
          <w:p w14:paraId="3AE4471A" w14:textId="485238AC" w:rsidR="004D497C" w:rsidRDefault="004D497C" w:rsidP="004D497C">
            <w:pPr>
              <w:jc w:val="right"/>
              <w:rPr>
                <w:sz w:val="24"/>
                <w:szCs w:val="24"/>
              </w:rPr>
            </w:pPr>
            <w:r>
              <w:rPr>
                <w:sz w:val="24"/>
                <w:szCs w:val="24"/>
              </w:rPr>
              <w:t>4.</w:t>
            </w:r>
          </w:p>
        </w:tc>
        <w:tc>
          <w:tcPr>
            <w:tcW w:w="6709" w:type="dxa"/>
            <w:gridSpan w:val="3"/>
          </w:tcPr>
          <w:p w14:paraId="276AEF84" w14:textId="05827EB2" w:rsidR="004D497C" w:rsidRDefault="004D497C" w:rsidP="004D497C">
            <w:r>
              <w:t>Efter godkännande av GUA och HR – skicka dokumenten till prefekt för signatur.</w:t>
            </w:r>
            <w:r>
              <w:br/>
              <w:t xml:space="preserve"> </w:t>
            </w:r>
          </w:p>
        </w:tc>
        <w:sdt>
          <w:sdtPr>
            <w:rPr>
              <w:sz w:val="24"/>
              <w:szCs w:val="24"/>
            </w:rPr>
            <w:id w:val="-1503119895"/>
            <w14:checkbox>
              <w14:checked w14:val="0"/>
              <w14:checkedState w14:val="2612" w14:font="MS Gothic"/>
              <w14:uncheckedState w14:val="2610" w14:font="MS Gothic"/>
            </w14:checkbox>
          </w:sdtPr>
          <w:sdtEndPr/>
          <w:sdtContent>
            <w:tc>
              <w:tcPr>
                <w:tcW w:w="1442" w:type="dxa"/>
              </w:tcPr>
              <w:p w14:paraId="4C7373D1" w14:textId="0C6EA0FD" w:rsidR="004D497C" w:rsidRDefault="004D497C" w:rsidP="004D497C">
                <w:pPr>
                  <w:rPr>
                    <w:sz w:val="24"/>
                    <w:szCs w:val="24"/>
                  </w:rPr>
                </w:pPr>
                <w:r>
                  <w:rPr>
                    <w:rFonts w:ascii="MS Gothic" w:eastAsia="MS Gothic" w:hAnsi="MS Gothic" w:hint="eastAsia"/>
                    <w:sz w:val="24"/>
                    <w:szCs w:val="24"/>
                  </w:rPr>
                  <w:t>☐</w:t>
                </w:r>
              </w:p>
            </w:tc>
          </w:sdtContent>
        </w:sdt>
      </w:tr>
      <w:tr w:rsidR="004D497C" w14:paraId="0D96ABA0" w14:textId="77777777" w:rsidTr="001437DE">
        <w:tc>
          <w:tcPr>
            <w:tcW w:w="491" w:type="dxa"/>
          </w:tcPr>
          <w:p w14:paraId="79FE56D5" w14:textId="7A5F5BF2" w:rsidR="004D497C" w:rsidRDefault="004D497C" w:rsidP="004D497C">
            <w:pPr>
              <w:jc w:val="right"/>
              <w:rPr>
                <w:sz w:val="24"/>
                <w:szCs w:val="24"/>
              </w:rPr>
            </w:pPr>
            <w:r>
              <w:rPr>
                <w:sz w:val="24"/>
                <w:szCs w:val="24"/>
              </w:rPr>
              <w:t>5.</w:t>
            </w:r>
          </w:p>
        </w:tc>
        <w:tc>
          <w:tcPr>
            <w:tcW w:w="6709" w:type="dxa"/>
            <w:gridSpan w:val="3"/>
          </w:tcPr>
          <w:p w14:paraId="5C1EBB1D" w14:textId="0DC3AC6C" w:rsidR="004D497C" w:rsidRDefault="004D497C" w:rsidP="004D497C">
            <w:r>
              <w:t>Efter signering/godkännande från prefekt – registrera anställningsbevis i Primula (likt övriga anställningsbevis).</w:t>
            </w:r>
            <w:r>
              <w:br/>
            </w:r>
          </w:p>
        </w:tc>
        <w:sdt>
          <w:sdtPr>
            <w:rPr>
              <w:sz w:val="24"/>
              <w:szCs w:val="24"/>
            </w:rPr>
            <w:id w:val="-1584516024"/>
            <w14:checkbox>
              <w14:checked w14:val="0"/>
              <w14:checkedState w14:val="2612" w14:font="MS Gothic"/>
              <w14:uncheckedState w14:val="2610" w14:font="MS Gothic"/>
            </w14:checkbox>
          </w:sdtPr>
          <w:sdtEndPr/>
          <w:sdtContent>
            <w:tc>
              <w:tcPr>
                <w:tcW w:w="1442" w:type="dxa"/>
              </w:tcPr>
              <w:p w14:paraId="21FD3F46" w14:textId="7944E112" w:rsidR="004D497C" w:rsidRDefault="004D497C" w:rsidP="004D497C">
                <w:pPr>
                  <w:rPr>
                    <w:sz w:val="24"/>
                    <w:szCs w:val="24"/>
                  </w:rPr>
                </w:pPr>
                <w:r>
                  <w:rPr>
                    <w:rFonts w:ascii="MS Gothic" w:eastAsia="MS Gothic" w:hAnsi="MS Gothic" w:hint="eastAsia"/>
                    <w:sz w:val="24"/>
                    <w:szCs w:val="24"/>
                  </w:rPr>
                  <w:t>☐</w:t>
                </w:r>
              </w:p>
            </w:tc>
          </w:sdtContent>
        </w:sdt>
      </w:tr>
      <w:tr w:rsidR="004D497C" w14:paraId="6B3799FE" w14:textId="77777777" w:rsidTr="001437DE">
        <w:tc>
          <w:tcPr>
            <w:tcW w:w="491" w:type="dxa"/>
          </w:tcPr>
          <w:p w14:paraId="39767C8B" w14:textId="2D1C4C10" w:rsidR="004D497C" w:rsidRDefault="004D497C" w:rsidP="004D497C">
            <w:pPr>
              <w:jc w:val="right"/>
              <w:rPr>
                <w:sz w:val="24"/>
                <w:szCs w:val="24"/>
              </w:rPr>
            </w:pPr>
            <w:r>
              <w:rPr>
                <w:sz w:val="24"/>
                <w:szCs w:val="24"/>
              </w:rPr>
              <w:t>6.</w:t>
            </w:r>
          </w:p>
        </w:tc>
        <w:tc>
          <w:tcPr>
            <w:tcW w:w="6709" w:type="dxa"/>
            <w:gridSpan w:val="3"/>
          </w:tcPr>
          <w:p w14:paraId="4F1BA540" w14:textId="12AAC709" w:rsidR="004D497C" w:rsidRPr="00862777" w:rsidRDefault="004D497C" w:rsidP="004D497C">
            <w:r>
              <w:t>Spara samtliga dokument i Teamsgruppen ”adjungerade adjunkter labmed/adjungerade kliniska adjunkter labmed”.</w:t>
            </w:r>
          </w:p>
          <w:p w14:paraId="0E4DAE7E" w14:textId="77777777" w:rsidR="004D497C" w:rsidRDefault="004D497C" w:rsidP="004D497C"/>
        </w:tc>
        <w:sdt>
          <w:sdtPr>
            <w:rPr>
              <w:sz w:val="24"/>
              <w:szCs w:val="24"/>
            </w:rPr>
            <w:id w:val="-997036488"/>
            <w14:checkbox>
              <w14:checked w14:val="0"/>
              <w14:checkedState w14:val="2612" w14:font="MS Gothic"/>
              <w14:uncheckedState w14:val="2610" w14:font="MS Gothic"/>
            </w14:checkbox>
          </w:sdtPr>
          <w:sdtEndPr/>
          <w:sdtContent>
            <w:tc>
              <w:tcPr>
                <w:tcW w:w="1442" w:type="dxa"/>
              </w:tcPr>
              <w:p w14:paraId="552BC5DA" w14:textId="5E01C9F1" w:rsidR="004D497C" w:rsidRDefault="004D497C" w:rsidP="004D497C">
                <w:pPr>
                  <w:rPr>
                    <w:sz w:val="24"/>
                    <w:szCs w:val="24"/>
                  </w:rPr>
                </w:pPr>
                <w:r>
                  <w:rPr>
                    <w:rFonts w:ascii="MS Gothic" w:eastAsia="MS Gothic" w:hAnsi="MS Gothic" w:hint="eastAsia"/>
                    <w:sz w:val="24"/>
                    <w:szCs w:val="24"/>
                  </w:rPr>
                  <w:t>☐</w:t>
                </w:r>
              </w:p>
            </w:tc>
          </w:sdtContent>
        </w:sdt>
      </w:tr>
    </w:tbl>
    <w:p w14:paraId="08CBE6CC" w14:textId="72D8AB7B" w:rsidR="006A38F9" w:rsidRDefault="006A38F9">
      <w:r>
        <w:br w:type="page"/>
      </w:r>
    </w:p>
    <w:p w14:paraId="3630C474" w14:textId="40FDFB34" w:rsidR="006A38F9" w:rsidRPr="006A38F9" w:rsidRDefault="006A38F9" w:rsidP="006A38F9">
      <w:pPr>
        <w:rPr>
          <w:b/>
          <w:bCs/>
          <w:sz w:val="24"/>
          <w:szCs w:val="24"/>
          <w:u w:val="single"/>
        </w:rPr>
      </w:pPr>
      <w:r w:rsidRPr="006A38F9">
        <w:rPr>
          <w:b/>
          <w:bCs/>
          <w:sz w:val="32"/>
          <w:szCs w:val="32"/>
        </w:rPr>
        <w:lastRenderedPageBreak/>
        <w:t>CHECKLISTA – TILLSÄTTNING AV ADJUNGERAD</w:t>
      </w:r>
      <w:r>
        <w:rPr>
          <w:b/>
          <w:bCs/>
          <w:sz w:val="32"/>
          <w:szCs w:val="32"/>
        </w:rPr>
        <w:t xml:space="preserve"> </w:t>
      </w:r>
      <w:r w:rsidRPr="006A38F9">
        <w:rPr>
          <w:b/>
          <w:bCs/>
          <w:i/>
          <w:iCs/>
          <w:sz w:val="32"/>
          <w:szCs w:val="32"/>
        </w:rPr>
        <w:t>KLINISK</w:t>
      </w:r>
      <w:r w:rsidRPr="006A38F9">
        <w:rPr>
          <w:b/>
          <w:bCs/>
          <w:sz w:val="32"/>
          <w:szCs w:val="32"/>
        </w:rPr>
        <w:t xml:space="preserve"> ADJUNKT</w:t>
      </w:r>
      <w:r w:rsidR="00AB36B5">
        <w:rPr>
          <w:b/>
          <w:bCs/>
          <w:sz w:val="32"/>
          <w:szCs w:val="32"/>
        </w:rPr>
        <w:t xml:space="preserve"> (AKA)</w:t>
      </w:r>
      <w:r w:rsidRPr="006A38F9">
        <w:rPr>
          <w:b/>
          <w:bCs/>
          <w:sz w:val="24"/>
          <w:szCs w:val="24"/>
          <w:u w:val="single"/>
        </w:rPr>
        <w:br/>
      </w:r>
      <w:bookmarkStart w:id="0" w:name="Klinisk_adjunkt"/>
      <w:bookmarkEnd w:id="0"/>
    </w:p>
    <w:tbl>
      <w:tblPr>
        <w:tblStyle w:val="Tabellrutnt"/>
        <w:tblW w:w="0" w:type="auto"/>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insideH w:val="none" w:sz="0" w:space="0" w:color="auto"/>
          <w:insideV w:val="none" w:sz="0" w:space="0" w:color="auto"/>
        </w:tblBorders>
        <w:tblLook w:val="04A0" w:firstRow="1" w:lastRow="0" w:firstColumn="1" w:lastColumn="0" w:noHBand="0" w:noVBand="1"/>
      </w:tblPr>
      <w:tblGrid>
        <w:gridCol w:w="491"/>
        <w:gridCol w:w="236"/>
        <w:gridCol w:w="453"/>
        <w:gridCol w:w="5878"/>
        <w:gridCol w:w="1584"/>
      </w:tblGrid>
      <w:tr w:rsidR="006A38F9" w14:paraId="4D6E587F" w14:textId="77777777" w:rsidTr="000C1C49">
        <w:tc>
          <w:tcPr>
            <w:tcW w:w="7058" w:type="dxa"/>
            <w:gridSpan w:val="4"/>
          </w:tcPr>
          <w:p w14:paraId="37A9477D" w14:textId="3570CE2B" w:rsidR="006A38F9" w:rsidRDefault="006A38F9" w:rsidP="00987158"/>
        </w:tc>
        <w:tc>
          <w:tcPr>
            <w:tcW w:w="1584" w:type="dxa"/>
          </w:tcPr>
          <w:p w14:paraId="742869C3" w14:textId="77777777" w:rsidR="006A38F9" w:rsidRDefault="006A38F9" w:rsidP="00351DFA">
            <w:pPr>
              <w:rPr>
                <w:sz w:val="24"/>
                <w:szCs w:val="24"/>
              </w:rPr>
            </w:pPr>
          </w:p>
        </w:tc>
      </w:tr>
      <w:tr w:rsidR="006A38F9" w14:paraId="26F39194" w14:textId="77777777" w:rsidTr="000C1C49">
        <w:tc>
          <w:tcPr>
            <w:tcW w:w="491" w:type="dxa"/>
          </w:tcPr>
          <w:p w14:paraId="1D45E751" w14:textId="77777777" w:rsidR="006A38F9" w:rsidRDefault="006A38F9" w:rsidP="00351DFA">
            <w:pPr>
              <w:jc w:val="right"/>
              <w:rPr>
                <w:sz w:val="24"/>
                <w:szCs w:val="24"/>
              </w:rPr>
            </w:pPr>
            <w:r>
              <w:rPr>
                <w:sz w:val="24"/>
                <w:szCs w:val="24"/>
              </w:rPr>
              <w:t>1.</w:t>
            </w:r>
          </w:p>
        </w:tc>
        <w:tc>
          <w:tcPr>
            <w:tcW w:w="6567" w:type="dxa"/>
            <w:gridSpan w:val="3"/>
          </w:tcPr>
          <w:p w14:paraId="1DC7C679" w14:textId="77777777" w:rsidR="006A38F9" w:rsidRDefault="006A38F9" w:rsidP="00351DFA">
            <w:pPr>
              <w:rPr>
                <w:sz w:val="24"/>
                <w:szCs w:val="24"/>
              </w:rPr>
            </w:pPr>
            <w:r>
              <w:t>Information kommer till institutionen om att en adjungerad adjunkt ska inrättas.</w:t>
            </w:r>
            <w:r>
              <w:br/>
            </w:r>
          </w:p>
        </w:tc>
        <w:tc>
          <w:tcPr>
            <w:tcW w:w="1584" w:type="dxa"/>
          </w:tcPr>
          <w:p w14:paraId="1415E4B4" w14:textId="77777777" w:rsidR="006A38F9" w:rsidRDefault="006A38F9" w:rsidP="00351DFA">
            <w:pPr>
              <w:rPr>
                <w:sz w:val="24"/>
                <w:szCs w:val="24"/>
              </w:rPr>
            </w:pPr>
          </w:p>
        </w:tc>
      </w:tr>
      <w:tr w:rsidR="006A38F9" w14:paraId="456592AA" w14:textId="77777777" w:rsidTr="000C1C49">
        <w:tc>
          <w:tcPr>
            <w:tcW w:w="491" w:type="dxa"/>
          </w:tcPr>
          <w:p w14:paraId="6924997A" w14:textId="77777777" w:rsidR="006A38F9" w:rsidRDefault="006A38F9" w:rsidP="00351DFA">
            <w:pPr>
              <w:jc w:val="right"/>
              <w:rPr>
                <w:sz w:val="24"/>
                <w:szCs w:val="24"/>
              </w:rPr>
            </w:pPr>
            <w:r>
              <w:rPr>
                <w:sz w:val="24"/>
                <w:szCs w:val="24"/>
              </w:rPr>
              <w:t>2.</w:t>
            </w:r>
          </w:p>
        </w:tc>
        <w:tc>
          <w:tcPr>
            <w:tcW w:w="6567" w:type="dxa"/>
            <w:gridSpan w:val="3"/>
          </w:tcPr>
          <w:p w14:paraId="3C20DECC" w14:textId="77777777" w:rsidR="006A38F9" w:rsidRDefault="006A38F9" w:rsidP="00351DFA">
            <w:r>
              <w:t>Avdelningens ansvar:</w:t>
            </w:r>
          </w:p>
          <w:p w14:paraId="54100D27" w14:textId="77777777" w:rsidR="006A38F9" w:rsidRDefault="006A38F9" w:rsidP="00351DFA">
            <w:pPr>
              <w:rPr>
                <w:sz w:val="24"/>
                <w:szCs w:val="24"/>
              </w:rPr>
            </w:pPr>
          </w:p>
        </w:tc>
        <w:tc>
          <w:tcPr>
            <w:tcW w:w="1584" w:type="dxa"/>
          </w:tcPr>
          <w:p w14:paraId="06D5713B" w14:textId="77777777" w:rsidR="006A38F9" w:rsidRDefault="006A38F9" w:rsidP="00351DFA">
            <w:pPr>
              <w:rPr>
                <w:sz w:val="24"/>
                <w:szCs w:val="24"/>
              </w:rPr>
            </w:pPr>
          </w:p>
        </w:tc>
      </w:tr>
      <w:tr w:rsidR="006A38F9" w14:paraId="6E8CA32F" w14:textId="77777777" w:rsidTr="000C1C49">
        <w:tc>
          <w:tcPr>
            <w:tcW w:w="491" w:type="dxa"/>
          </w:tcPr>
          <w:p w14:paraId="64B8605E" w14:textId="77777777" w:rsidR="006A38F9" w:rsidRDefault="006A38F9" w:rsidP="00351DFA">
            <w:pPr>
              <w:rPr>
                <w:sz w:val="24"/>
                <w:szCs w:val="24"/>
              </w:rPr>
            </w:pPr>
          </w:p>
        </w:tc>
        <w:tc>
          <w:tcPr>
            <w:tcW w:w="236" w:type="dxa"/>
          </w:tcPr>
          <w:p w14:paraId="1055E379" w14:textId="77777777" w:rsidR="006A38F9" w:rsidRDefault="006A38F9" w:rsidP="00351DFA">
            <w:pPr>
              <w:rPr>
                <w:sz w:val="24"/>
                <w:szCs w:val="24"/>
              </w:rPr>
            </w:pPr>
          </w:p>
        </w:tc>
        <w:tc>
          <w:tcPr>
            <w:tcW w:w="453" w:type="dxa"/>
          </w:tcPr>
          <w:p w14:paraId="4A044CF5" w14:textId="77777777" w:rsidR="006A38F9" w:rsidRDefault="006A38F9" w:rsidP="00351DFA">
            <w:pPr>
              <w:rPr>
                <w:sz w:val="24"/>
                <w:szCs w:val="24"/>
              </w:rPr>
            </w:pPr>
            <w:r>
              <w:rPr>
                <w:sz w:val="24"/>
                <w:szCs w:val="24"/>
              </w:rPr>
              <w:t>a)</w:t>
            </w:r>
          </w:p>
        </w:tc>
        <w:tc>
          <w:tcPr>
            <w:tcW w:w="5878" w:type="dxa"/>
          </w:tcPr>
          <w:p w14:paraId="22092F18" w14:textId="0D75FAFF" w:rsidR="006A38F9" w:rsidRPr="0077692A" w:rsidRDefault="006A38F9" w:rsidP="00351DFA">
            <w:r>
              <w:t xml:space="preserve">Avdelningschef </w:t>
            </w:r>
            <w:r w:rsidR="00267DF2">
              <w:t>informeras</w:t>
            </w:r>
            <w:r>
              <w:t xml:space="preserve"> och </w:t>
            </w:r>
            <w:r w:rsidR="00267DF2">
              <w:t>godkänner</w:t>
            </w:r>
            <w:r>
              <w:t xml:space="preserve"> den kommande adjungeringen.</w:t>
            </w:r>
          </w:p>
        </w:tc>
        <w:tc>
          <w:tcPr>
            <w:tcW w:w="1584" w:type="dxa"/>
          </w:tcPr>
          <w:p w14:paraId="55606843" w14:textId="77777777" w:rsidR="006A38F9" w:rsidRDefault="00BC03B3" w:rsidP="00351DFA">
            <w:pPr>
              <w:rPr>
                <w:sz w:val="24"/>
                <w:szCs w:val="24"/>
              </w:rPr>
            </w:pPr>
            <w:sdt>
              <w:sdtPr>
                <w:rPr>
                  <w:sz w:val="24"/>
                  <w:szCs w:val="24"/>
                </w:rPr>
                <w:id w:val="2014024494"/>
                <w14:checkbox>
                  <w14:checked w14:val="0"/>
                  <w14:checkedState w14:val="2612" w14:font="MS Gothic"/>
                  <w14:uncheckedState w14:val="2610" w14:font="MS Gothic"/>
                </w14:checkbox>
              </w:sdtPr>
              <w:sdtEndPr/>
              <w:sdtContent>
                <w:r w:rsidR="006A38F9">
                  <w:rPr>
                    <w:rFonts w:ascii="MS Gothic" w:eastAsia="MS Gothic" w:hAnsi="MS Gothic" w:hint="eastAsia"/>
                    <w:sz w:val="24"/>
                    <w:szCs w:val="24"/>
                  </w:rPr>
                  <w:t>☐</w:t>
                </w:r>
              </w:sdtContent>
            </w:sdt>
          </w:p>
        </w:tc>
      </w:tr>
      <w:tr w:rsidR="006A38F9" w14:paraId="3AE5B4D0" w14:textId="77777777" w:rsidTr="000C1C49">
        <w:tc>
          <w:tcPr>
            <w:tcW w:w="491" w:type="dxa"/>
          </w:tcPr>
          <w:p w14:paraId="245D41E7" w14:textId="77777777" w:rsidR="006A38F9" w:rsidRDefault="006A38F9" w:rsidP="00351DFA">
            <w:pPr>
              <w:rPr>
                <w:sz w:val="24"/>
                <w:szCs w:val="24"/>
              </w:rPr>
            </w:pPr>
          </w:p>
        </w:tc>
        <w:tc>
          <w:tcPr>
            <w:tcW w:w="236" w:type="dxa"/>
          </w:tcPr>
          <w:p w14:paraId="28B61043" w14:textId="77777777" w:rsidR="006A38F9" w:rsidRDefault="006A38F9" w:rsidP="00351DFA">
            <w:pPr>
              <w:rPr>
                <w:sz w:val="24"/>
                <w:szCs w:val="24"/>
              </w:rPr>
            </w:pPr>
          </w:p>
        </w:tc>
        <w:tc>
          <w:tcPr>
            <w:tcW w:w="453" w:type="dxa"/>
          </w:tcPr>
          <w:p w14:paraId="6B9AAFE8" w14:textId="77777777" w:rsidR="006A38F9" w:rsidRDefault="006A38F9" w:rsidP="00351DFA">
            <w:pPr>
              <w:rPr>
                <w:sz w:val="24"/>
                <w:szCs w:val="24"/>
              </w:rPr>
            </w:pPr>
            <w:r>
              <w:rPr>
                <w:sz w:val="24"/>
                <w:szCs w:val="24"/>
              </w:rPr>
              <w:t>b)</w:t>
            </w:r>
          </w:p>
        </w:tc>
        <w:tc>
          <w:tcPr>
            <w:tcW w:w="5878" w:type="dxa"/>
          </w:tcPr>
          <w:p w14:paraId="285B41C2" w14:textId="027AFEB5" w:rsidR="006A38F9" w:rsidRDefault="00E8706B" w:rsidP="00351DFA">
            <w:pPr>
              <w:rPr>
                <w:sz w:val="24"/>
                <w:szCs w:val="24"/>
              </w:rPr>
            </w:pPr>
            <w:r>
              <w:t xml:space="preserve">Kandidaten har pedagogisk utbildning 7,5 hp </w:t>
            </w:r>
          </w:p>
        </w:tc>
        <w:tc>
          <w:tcPr>
            <w:tcW w:w="1584" w:type="dxa"/>
          </w:tcPr>
          <w:p w14:paraId="4FF6674C" w14:textId="11C85FD6" w:rsidR="006A38F9" w:rsidRDefault="00BC03B3" w:rsidP="00351DFA">
            <w:pPr>
              <w:rPr>
                <w:sz w:val="24"/>
                <w:szCs w:val="24"/>
              </w:rPr>
            </w:pPr>
            <w:sdt>
              <w:sdtPr>
                <w:rPr>
                  <w:sz w:val="24"/>
                  <w:szCs w:val="24"/>
                </w:rPr>
                <w:id w:val="754316606"/>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Ja</w:t>
            </w:r>
            <w:r w:rsidR="004D497C">
              <w:rPr>
                <w:sz w:val="24"/>
                <w:szCs w:val="24"/>
              </w:rPr>
              <w:t xml:space="preserve"> </w:t>
            </w:r>
            <w:sdt>
              <w:sdtPr>
                <w:rPr>
                  <w:sz w:val="24"/>
                  <w:szCs w:val="24"/>
                </w:rPr>
                <w:id w:val="-861125141"/>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Nej*</w:t>
            </w:r>
          </w:p>
        </w:tc>
      </w:tr>
      <w:tr w:rsidR="0082403A" w14:paraId="6B2C8E6F" w14:textId="77777777" w:rsidTr="000C1C49">
        <w:tc>
          <w:tcPr>
            <w:tcW w:w="491" w:type="dxa"/>
          </w:tcPr>
          <w:p w14:paraId="14FFD1A9" w14:textId="77777777" w:rsidR="0082403A" w:rsidRDefault="0082403A" w:rsidP="00351DFA">
            <w:pPr>
              <w:rPr>
                <w:sz w:val="24"/>
                <w:szCs w:val="24"/>
              </w:rPr>
            </w:pPr>
          </w:p>
        </w:tc>
        <w:tc>
          <w:tcPr>
            <w:tcW w:w="236" w:type="dxa"/>
          </w:tcPr>
          <w:p w14:paraId="351AF332" w14:textId="77777777" w:rsidR="0082403A" w:rsidRDefault="0082403A" w:rsidP="00351DFA">
            <w:pPr>
              <w:rPr>
                <w:sz w:val="24"/>
                <w:szCs w:val="24"/>
              </w:rPr>
            </w:pPr>
          </w:p>
        </w:tc>
        <w:tc>
          <w:tcPr>
            <w:tcW w:w="453" w:type="dxa"/>
          </w:tcPr>
          <w:p w14:paraId="65F0A4D8" w14:textId="54BA47B5" w:rsidR="0082403A" w:rsidRDefault="0082403A" w:rsidP="00351DFA">
            <w:pPr>
              <w:rPr>
                <w:sz w:val="24"/>
                <w:szCs w:val="24"/>
              </w:rPr>
            </w:pPr>
            <w:r>
              <w:rPr>
                <w:sz w:val="24"/>
                <w:szCs w:val="24"/>
              </w:rPr>
              <w:t>c)</w:t>
            </w:r>
          </w:p>
        </w:tc>
        <w:tc>
          <w:tcPr>
            <w:tcW w:w="5878" w:type="dxa"/>
          </w:tcPr>
          <w:p w14:paraId="5BF0F0F2" w14:textId="77777777" w:rsidR="0082403A" w:rsidRDefault="00E8706B" w:rsidP="00351DFA">
            <w:r>
              <w:t>Kandidaten har magisterexamen</w:t>
            </w:r>
            <w:r w:rsidR="00A40526">
              <w:t xml:space="preserve"> </w:t>
            </w:r>
          </w:p>
        </w:tc>
        <w:tc>
          <w:tcPr>
            <w:tcW w:w="1584" w:type="dxa"/>
          </w:tcPr>
          <w:p w14:paraId="45586521" w14:textId="4F114C0A" w:rsidR="0082403A" w:rsidRDefault="00BC03B3" w:rsidP="00351DFA">
            <w:pPr>
              <w:rPr>
                <w:sz w:val="24"/>
                <w:szCs w:val="24"/>
              </w:rPr>
            </w:pPr>
            <w:sdt>
              <w:sdtPr>
                <w:rPr>
                  <w:sz w:val="24"/>
                  <w:szCs w:val="24"/>
                </w:rPr>
                <w:id w:val="-600492201"/>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Ja</w:t>
            </w:r>
            <w:r w:rsidR="004D497C">
              <w:rPr>
                <w:sz w:val="24"/>
                <w:szCs w:val="24"/>
              </w:rPr>
              <w:t xml:space="preserve"> </w:t>
            </w:r>
            <w:sdt>
              <w:sdtPr>
                <w:rPr>
                  <w:sz w:val="24"/>
                  <w:szCs w:val="24"/>
                </w:rPr>
                <w:id w:val="1419902634"/>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Nej*</w:t>
            </w:r>
          </w:p>
        </w:tc>
      </w:tr>
      <w:tr w:rsidR="006A38F9" w14:paraId="013CC50A" w14:textId="77777777" w:rsidTr="000C1C49">
        <w:tc>
          <w:tcPr>
            <w:tcW w:w="491" w:type="dxa"/>
          </w:tcPr>
          <w:p w14:paraId="1956601D" w14:textId="77777777" w:rsidR="006A38F9" w:rsidRDefault="006A38F9" w:rsidP="00351DFA">
            <w:pPr>
              <w:rPr>
                <w:sz w:val="24"/>
                <w:szCs w:val="24"/>
              </w:rPr>
            </w:pPr>
          </w:p>
        </w:tc>
        <w:tc>
          <w:tcPr>
            <w:tcW w:w="236" w:type="dxa"/>
          </w:tcPr>
          <w:p w14:paraId="21B1F621" w14:textId="77777777" w:rsidR="006A38F9" w:rsidRDefault="006A38F9" w:rsidP="00351DFA">
            <w:pPr>
              <w:rPr>
                <w:sz w:val="24"/>
                <w:szCs w:val="24"/>
              </w:rPr>
            </w:pPr>
          </w:p>
        </w:tc>
        <w:tc>
          <w:tcPr>
            <w:tcW w:w="453" w:type="dxa"/>
          </w:tcPr>
          <w:p w14:paraId="433C0F4E" w14:textId="1753A054" w:rsidR="006A38F9" w:rsidRDefault="0082403A" w:rsidP="00351DFA">
            <w:pPr>
              <w:rPr>
                <w:sz w:val="24"/>
                <w:szCs w:val="24"/>
              </w:rPr>
            </w:pPr>
            <w:r>
              <w:rPr>
                <w:sz w:val="24"/>
                <w:szCs w:val="24"/>
              </w:rPr>
              <w:t>d</w:t>
            </w:r>
            <w:r w:rsidR="006A38F9">
              <w:rPr>
                <w:sz w:val="24"/>
                <w:szCs w:val="24"/>
              </w:rPr>
              <w:t>)</w:t>
            </w:r>
          </w:p>
        </w:tc>
        <w:tc>
          <w:tcPr>
            <w:tcW w:w="5878" w:type="dxa"/>
          </w:tcPr>
          <w:p w14:paraId="7223E977" w14:textId="693B3A5B" w:rsidR="00E8706B" w:rsidRDefault="00E8706B" w:rsidP="00E8706B">
            <w:pPr>
              <w:rPr>
                <w:sz w:val="24"/>
                <w:szCs w:val="24"/>
              </w:rPr>
            </w:pPr>
            <w:r>
              <w:t xml:space="preserve">Kandidaten är disputerad </w:t>
            </w:r>
          </w:p>
        </w:tc>
        <w:tc>
          <w:tcPr>
            <w:tcW w:w="1584" w:type="dxa"/>
          </w:tcPr>
          <w:p w14:paraId="66C07B08" w14:textId="2330DB0F" w:rsidR="006A38F9" w:rsidRDefault="00BC03B3" w:rsidP="00351DFA">
            <w:pPr>
              <w:rPr>
                <w:sz w:val="24"/>
                <w:szCs w:val="24"/>
              </w:rPr>
            </w:pPr>
            <w:sdt>
              <w:sdtPr>
                <w:rPr>
                  <w:sz w:val="24"/>
                  <w:szCs w:val="24"/>
                </w:rPr>
                <w:id w:val="343670753"/>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Ja</w:t>
            </w:r>
            <w:r w:rsidR="004D497C">
              <w:rPr>
                <w:sz w:val="24"/>
                <w:szCs w:val="24"/>
              </w:rPr>
              <w:t xml:space="preserve"> </w:t>
            </w:r>
            <w:sdt>
              <w:sdtPr>
                <w:rPr>
                  <w:sz w:val="24"/>
                  <w:szCs w:val="24"/>
                </w:rPr>
                <w:id w:val="-1207558255"/>
                <w14:checkbox>
                  <w14:checked w14:val="0"/>
                  <w14:checkedState w14:val="2612" w14:font="MS Gothic"/>
                  <w14:uncheckedState w14:val="2610" w14:font="MS Gothic"/>
                </w14:checkbox>
              </w:sdtPr>
              <w:sdtEndPr/>
              <w:sdtContent>
                <w:r w:rsidR="004D497C">
                  <w:rPr>
                    <w:rFonts w:ascii="MS Gothic" w:eastAsia="MS Gothic" w:hAnsi="MS Gothic" w:hint="eastAsia"/>
                    <w:sz w:val="24"/>
                    <w:szCs w:val="24"/>
                  </w:rPr>
                  <w:t>☐</w:t>
                </w:r>
              </w:sdtContent>
            </w:sdt>
            <w:r w:rsidR="004D497C">
              <w:rPr>
                <w:sz w:val="24"/>
                <w:szCs w:val="24"/>
              </w:rPr>
              <w:t xml:space="preserve"> </w:t>
            </w:r>
            <w:r w:rsidR="004D497C" w:rsidRPr="004D497C">
              <w:rPr>
                <w:sz w:val="20"/>
                <w:szCs w:val="20"/>
              </w:rPr>
              <w:t>Nej</w:t>
            </w:r>
          </w:p>
        </w:tc>
      </w:tr>
      <w:tr w:rsidR="006A38F9" w14:paraId="02B3833C" w14:textId="77777777" w:rsidTr="000C1C49">
        <w:tc>
          <w:tcPr>
            <w:tcW w:w="491" w:type="dxa"/>
          </w:tcPr>
          <w:p w14:paraId="135FD006" w14:textId="77777777" w:rsidR="006A38F9" w:rsidRDefault="006A38F9" w:rsidP="00351DFA">
            <w:pPr>
              <w:rPr>
                <w:sz w:val="24"/>
                <w:szCs w:val="24"/>
              </w:rPr>
            </w:pPr>
          </w:p>
        </w:tc>
        <w:tc>
          <w:tcPr>
            <w:tcW w:w="236" w:type="dxa"/>
          </w:tcPr>
          <w:p w14:paraId="5DBC4348" w14:textId="77777777" w:rsidR="006A38F9" w:rsidRDefault="006A38F9" w:rsidP="00351DFA">
            <w:pPr>
              <w:rPr>
                <w:sz w:val="24"/>
                <w:szCs w:val="24"/>
              </w:rPr>
            </w:pPr>
          </w:p>
        </w:tc>
        <w:tc>
          <w:tcPr>
            <w:tcW w:w="453" w:type="dxa"/>
          </w:tcPr>
          <w:p w14:paraId="1A6E02FA" w14:textId="25E39A33" w:rsidR="006A38F9" w:rsidRDefault="0082403A" w:rsidP="00351DFA">
            <w:pPr>
              <w:rPr>
                <w:sz w:val="24"/>
                <w:szCs w:val="24"/>
              </w:rPr>
            </w:pPr>
            <w:r>
              <w:rPr>
                <w:sz w:val="24"/>
                <w:szCs w:val="24"/>
              </w:rPr>
              <w:t>e</w:t>
            </w:r>
            <w:r w:rsidR="006A38F9">
              <w:rPr>
                <w:sz w:val="24"/>
                <w:szCs w:val="24"/>
              </w:rPr>
              <w:t>)</w:t>
            </w:r>
          </w:p>
        </w:tc>
        <w:tc>
          <w:tcPr>
            <w:tcW w:w="5878" w:type="dxa"/>
          </w:tcPr>
          <w:p w14:paraId="0974FC80" w14:textId="0DA52CD5" w:rsidR="006A38F9" w:rsidRDefault="00312C24" w:rsidP="00351DFA">
            <w:r>
              <w:t xml:space="preserve">Bifoga </w:t>
            </w:r>
            <w:r w:rsidR="00B2654D">
              <w:t>uppdatera</w:t>
            </w:r>
            <w:r w:rsidR="00B1074A">
              <w:t>t</w:t>
            </w:r>
            <w:r w:rsidR="00B2654D">
              <w:t xml:space="preserve"> </w:t>
            </w:r>
            <w:r w:rsidR="006A38F9">
              <w:t xml:space="preserve">CV </w:t>
            </w:r>
          </w:p>
        </w:tc>
        <w:sdt>
          <w:sdtPr>
            <w:rPr>
              <w:sz w:val="24"/>
              <w:szCs w:val="24"/>
            </w:rPr>
            <w:id w:val="-1703081189"/>
            <w14:checkbox>
              <w14:checked w14:val="0"/>
              <w14:checkedState w14:val="2612" w14:font="MS Gothic"/>
              <w14:uncheckedState w14:val="2610" w14:font="MS Gothic"/>
            </w14:checkbox>
          </w:sdtPr>
          <w:sdtEndPr/>
          <w:sdtContent>
            <w:tc>
              <w:tcPr>
                <w:tcW w:w="1584" w:type="dxa"/>
              </w:tcPr>
              <w:p w14:paraId="68077F82" w14:textId="77777777" w:rsidR="006A38F9" w:rsidRDefault="006A38F9" w:rsidP="00351DFA">
                <w:pPr>
                  <w:rPr>
                    <w:sz w:val="24"/>
                    <w:szCs w:val="24"/>
                  </w:rPr>
                </w:pPr>
                <w:r>
                  <w:rPr>
                    <w:rFonts w:ascii="MS Gothic" w:eastAsia="MS Gothic" w:hAnsi="MS Gothic" w:hint="eastAsia"/>
                    <w:sz w:val="24"/>
                    <w:szCs w:val="24"/>
                  </w:rPr>
                  <w:t>☐</w:t>
                </w:r>
              </w:p>
            </w:tc>
          </w:sdtContent>
        </w:sdt>
      </w:tr>
      <w:tr w:rsidR="006A38F9" w14:paraId="4554972B" w14:textId="77777777" w:rsidTr="000C1C49">
        <w:tc>
          <w:tcPr>
            <w:tcW w:w="491" w:type="dxa"/>
          </w:tcPr>
          <w:p w14:paraId="3BBE4294" w14:textId="77777777" w:rsidR="006A38F9" w:rsidRDefault="006A38F9" w:rsidP="00351DFA">
            <w:pPr>
              <w:rPr>
                <w:sz w:val="24"/>
                <w:szCs w:val="24"/>
              </w:rPr>
            </w:pPr>
          </w:p>
        </w:tc>
        <w:tc>
          <w:tcPr>
            <w:tcW w:w="236" w:type="dxa"/>
          </w:tcPr>
          <w:p w14:paraId="0D0D00F0" w14:textId="77777777" w:rsidR="006A38F9" w:rsidRDefault="006A38F9" w:rsidP="00351DFA">
            <w:pPr>
              <w:rPr>
                <w:sz w:val="24"/>
                <w:szCs w:val="24"/>
              </w:rPr>
            </w:pPr>
          </w:p>
        </w:tc>
        <w:tc>
          <w:tcPr>
            <w:tcW w:w="453" w:type="dxa"/>
          </w:tcPr>
          <w:p w14:paraId="46E9A126" w14:textId="299E23B8" w:rsidR="006A38F9" w:rsidRDefault="0082403A" w:rsidP="00351DFA">
            <w:pPr>
              <w:rPr>
                <w:sz w:val="24"/>
                <w:szCs w:val="24"/>
              </w:rPr>
            </w:pPr>
            <w:r>
              <w:rPr>
                <w:sz w:val="24"/>
                <w:szCs w:val="24"/>
              </w:rPr>
              <w:t>f</w:t>
            </w:r>
            <w:r w:rsidR="006A38F9">
              <w:rPr>
                <w:sz w:val="24"/>
                <w:szCs w:val="24"/>
              </w:rPr>
              <w:t>)</w:t>
            </w:r>
          </w:p>
        </w:tc>
        <w:tc>
          <w:tcPr>
            <w:tcW w:w="5878" w:type="dxa"/>
          </w:tcPr>
          <w:p w14:paraId="0BD7FDDC" w14:textId="34A1E40C" w:rsidR="006A38F9" w:rsidRDefault="00312C24" w:rsidP="00351DFA">
            <w:r>
              <w:t>Bifoga m</w:t>
            </w:r>
            <w:r w:rsidR="006A38F9">
              <w:t>edgivandet från huvudarbetsgivaren (</w:t>
            </w:r>
            <w:r w:rsidR="0082403A">
              <w:t>i detta fall AKA-avtal, bilaga 2</w:t>
            </w:r>
            <w:r w:rsidR="006A38F9">
              <w:t>)</w:t>
            </w:r>
          </w:p>
        </w:tc>
        <w:sdt>
          <w:sdtPr>
            <w:rPr>
              <w:sz w:val="24"/>
              <w:szCs w:val="24"/>
            </w:rPr>
            <w:id w:val="1307742893"/>
            <w14:checkbox>
              <w14:checked w14:val="0"/>
              <w14:checkedState w14:val="2612" w14:font="MS Gothic"/>
              <w14:uncheckedState w14:val="2610" w14:font="MS Gothic"/>
            </w14:checkbox>
          </w:sdtPr>
          <w:sdtEndPr/>
          <w:sdtContent>
            <w:tc>
              <w:tcPr>
                <w:tcW w:w="1584" w:type="dxa"/>
              </w:tcPr>
              <w:p w14:paraId="7832863C" w14:textId="77777777" w:rsidR="006A38F9" w:rsidRDefault="006A38F9" w:rsidP="00351DFA">
                <w:pPr>
                  <w:rPr>
                    <w:sz w:val="24"/>
                    <w:szCs w:val="24"/>
                  </w:rPr>
                </w:pPr>
                <w:r>
                  <w:rPr>
                    <w:rFonts w:ascii="MS Gothic" w:eastAsia="MS Gothic" w:hAnsi="MS Gothic" w:hint="eastAsia"/>
                    <w:sz w:val="24"/>
                    <w:szCs w:val="24"/>
                  </w:rPr>
                  <w:t>☐</w:t>
                </w:r>
              </w:p>
            </w:tc>
          </w:sdtContent>
        </w:sdt>
      </w:tr>
      <w:tr w:rsidR="006A38F9" w14:paraId="38BB2BF4" w14:textId="77777777" w:rsidTr="000C1C49">
        <w:tc>
          <w:tcPr>
            <w:tcW w:w="491" w:type="dxa"/>
          </w:tcPr>
          <w:p w14:paraId="593831B3" w14:textId="77777777" w:rsidR="006A38F9" w:rsidRDefault="006A38F9" w:rsidP="00351DFA">
            <w:pPr>
              <w:jc w:val="right"/>
              <w:rPr>
                <w:sz w:val="24"/>
                <w:szCs w:val="24"/>
              </w:rPr>
            </w:pPr>
          </w:p>
        </w:tc>
        <w:tc>
          <w:tcPr>
            <w:tcW w:w="236" w:type="dxa"/>
          </w:tcPr>
          <w:p w14:paraId="5BD77B24" w14:textId="77777777" w:rsidR="006A38F9" w:rsidRDefault="006A38F9" w:rsidP="00351DFA">
            <w:pPr>
              <w:rPr>
                <w:sz w:val="24"/>
                <w:szCs w:val="24"/>
              </w:rPr>
            </w:pPr>
          </w:p>
        </w:tc>
        <w:tc>
          <w:tcPr>
            <w:tcW w:w="453" w:type="dxa"/>
          </w:tcPr>
          <w:p w14:paraId="749BE91E" w14:textId="02210AC9" w:rsidR="006A38F9" w:rsidRDefault="0082403A" w:rsidP="00351DFA">
            <w:pPr>
              <w:rPr>
                <w:sz w:val="24"/>
                <w:szCs w:val="24"/>
              </w:rPr>
            </w:pPr>
            <w:r>
              <w:rPr>
                <w:sz w:val="24"/>
                <w:szCs w:val="24"/>
              </w:rPr>
              <w:t>g</w:t>
            </w:r>
            <w:r w:rsidR="006A38F9">
              <w:rPr>
                <w:sz w:val="24"/>
                <w:szCs w:val="24"/>
              </w:rPr>
              <w:t>)</w:t>
            </w:r>
          </w:p>
        </w:tc>
        <w:tc>
          <w:tcPr>
            <w:tcW w:w="5878" w:type="dxa"/>
          </w:tcPr>
          <w:p w14:paraId="1C4B2A53" w14:textId="655C13C4" w:rsidR="006A38F9" w:rsidRDefault="007348CA" w:rsidP="00351DFA">
            <w:r>
              <w:t>Registrera anställning i Primula och</w:t>
            </w:r>
            <w:r w:rsidR="006A38F9">
              <w:t xml:space="preserve"> </w:t>
            </w:r>
            <w:r>
              <w:t>skapa anställningsbevis i HR-arkivet.</w:t>
            </w:r>
            <w:r w:rsidR="006A38F9">
              <w:br/>
            </w:r>
          </w:p>
        </w:tc>
        <w:sdt>
          <w:sdtPr>
            <w:rPr>
              <w:sz w:val="24"/>
              <w:szCs w:val="24"/>
            </w:rPr>
            <w:id w:val="1336495770"/>
            <w14:checkbox>
              <w14:checked w14:val="0"/>
              <w14:checkedState w14:val="2612" w14:font="MS Gothic"/>
              <w14:uncheckedState w14:val="2610" w14:font="MS Gothic"/>
            </w14:checkbox>
          </w:sdtPr>
          <w:sdtEndPr/>
          <w:sdtContent>
            <w:tc>
              <w:tcPr>
                <w:tcW w:w="1584" w:type="dxa"/>
              </w:tcPr>
              <w:p w14:paraId="0AA36089" w14:textId="520A5851" w:rsidR="006A38F9" w:rsidRDefault="006A38F9" w:rsidP="00351DFA">
                <w:pPr>
                  <w:rPr>
                    <w:sz w:val="24"/>
                    <w:szCs w:val="24"/>
                  </w:rPr>
                </w:pPr>
                <w:r>
                  <w:rPr>
                    <w:rFonts w:ascii="MS Gothic" w:eastAsia="MS Gothic" w:hAnsi="MS Gothic" w:hint="eastAsia"/>
                    <w:sz w:val="24"/>
                    <w:szCs w:val="24"/>
                  </w:rPr>
                  <w:t>☐</w:t>
                </w:r>
              </w:p>
            </w:tc>
          </w:sdtContent>
        </w:sdt>
      </w:tr>
      <w:tr w:rsidR="006A38F9" w:rsidRPr="000C1C49" w14:paraId="6E87816A" w14:textId="77777777" w:rsidTr="000C1C49">
        <w:trPr>
          <w:trHeight w:val="565"/>
        </w:trPr>
        <w:tc>
          <w:tcPr>
            <w:tcW w:w="491" w:type="dxa"/>
          </w:tcPr>
          <w:p w14:paraId="01283B97" w14:textId="218D81C9" w:rsidR="00E8706B" w:rsidRPr="000C1C49" w:rsidRDefault="00E8706B" w:rsidP="00351DFA">
            <w:pPr>
              <w:jc w:val="right"/>
              <w:rPr>
                <w:i/>
                <w:iCs/>
                <w:sz w:val="24"/>
                <w:szCs w:val="24"/>
              </w:rPr>
            </w:pPr>
          </w:p>
          <w:p w14:paraId="7F9214B7" w14:textId="528514B6" w:rsidR="006A38F9" w:rsidRPr="000C1C49" w:rsidRDefault="006A38F9" w:rsidP="000C1C49">
            <w:pPr>
              <w:rPr>
                <w:i/>
                <w:iCs/>
                <w:sz w:val="24"/>
                <w:szCs w:val="24"/>
              </w:rPr>
            </w:pPr>
          </w:p>
        </w:tc>
        <w:tc>
          <w:tcPr>
            <w:tcW w:w="6567" w:type="dxa"/>
            <w:gridSpan w:val="3"/>
          </w:tcPr>
          <w:p w14:paraId="2231B1F5" w14:textId="564E3E26" w:rsidR="006A38F9" w:rsidRPr="000C1C49" w:rsidRDefault="000C1C49" w:rsidP="000C1C49">
            <w:pPr>
              <w:rPr>
                <w:i/>
                <w:iCs/>
              </w:rPr>
            </w:pPr>
            <w:r w:rsidRPr="000C1C49">
              <w:rPr>
                <w:i/>
                <w:iCs/>
              </w:rPr>
              <w:t>*</w:t>
            </w:r>
            <w:r>
              <w:rPr>
                <w:i/>
                <w:iCs/>
              </w:rPr>
              <w:t xml:space="preserve"> </w:t>
            </w:r>
            <w:r w:rsidR="00E8706B" w:rsidRPr="000C1C49">
              <w:rPr>
                <w:i/>
                <w:iCs/>
              </w:rPr>
              <w:t xml:space="preserve">Om pedagogisk kompetens eller magisterexamen ej finns, </w:t>
            </w:r>
            <w:r w:rsidR="009739F7" w:rsidRPr="000C1C49">
              <w:rPr>
                <w:i/>
                <w:iCs/>
              </w:rPr>
              <w:t>fyll</w:t>
            </w:r>
            <w:r w:rsidR="00E8706B" w:rsidRPr="000C1C49">
              <w:rPr>
                <w:i/>
                <w:iCs/>
              </w:rPr>
              <w:t xml:space="preserve"> i handlingsplan hur formell kompetens ska uppnås </w:t>
            </w:r>
            <w:r w:rsidR="009739F7" w:rsidRPr="000C1C49">
              <w:rPr>
                <w:i/>
                <w:iCs/>
              </w:rPr>
              <w:t>(bilaga 3)</w:t>
            </w:r>
            <w:r w:rsidR="001437DE">
              <w:rPr>
                <w:i/>
                <w:iCs/>
              </w:rPr>
              <w:t>.</w:t>
            </w:r>
            <w:r>
              <w:rPr>
                <w:i/>
                <w:iCs/>
              </w:rPr>
              <w:br/>
            </w:r>
          </w:p>
        </w:tc>
        <w:tc>
          <w:tcPr>
            <w:tcW w:w="1584" w:type="dxa"/>
          </w:tcPr>
          <w:p w14:paraId="6784D90C" w14:textId="5DBC76BF" w:rsidR="006A38F9" w:rsidRPr="000C1C49" w:rsidRDefault="006A38F9" w:rsidP="00351DFA">
            <w:pPr>
              <w:rPr>
                <w:i/>
                <w:iCs/>
                <w:sz w:val="24"/>
                <w:szCs w:val="24"/>
              </w:rPr>
            </w:pPr>
          </w:p>
        </w:tc>
      </w:tr>
      <w:tr w:rsidR="000C1C49" w14:paraId="6F9FC837" w14:textId="77777777" w:rsidTr="000C1C49">
        <w:tc>
          <w:tcPr>
            <w:tcW w:w="491" w:type="dxa"/>
          </w:tcPr>
          <w:p w14:paraId="7FFE59A9" w14:textId="4EF04514" w:rsidR="000C1C49" w:rsidRDefault="000C1C49" w:rsidP="00351DFA">
            <w:pPr>
              <w:jc w:val="right"/>
              <w:rPr>
                <w:sz w:val="24"/>
                <w:szCs w:val="24"/>
              </w:rPr>
            </w:pPr>
            <w:r>
              <w:rPr>
                <w:sz w:val="24"/>
                <w:szCs w:val="24"/>
              </w:rPr>
              <w:t>3.</w:t>
            </w:r>
          </w:p>
        </w:tc>
        <w:tc>
          <w:tcPr>
            <w:tcW w:w="6567" w:type="dxa"/>
            <w:gridSpan w:val="3"/>
          </w:tcPr>
          <w:p w14:paraId="5BC29257" w14:textId="7296EE26" w:rsidR="000C1C49" w:rsidRPr="009F7C14" w:rsidRDefault="000C1C49" w:rsidP="00351DFA">
            <w:r>
              <w:t xml:space="preserve">Skicka samtliga underlag </w:t>
            </w:r>
            <w:r w:rsidRPr="009F7C14">
              <w:t xml:space="preserve">elektroniskt </w:t>
            </w:r>
            <w:r>
              <w:t xml:space="preserve">för granskning </w:t>
            </w:r>
            <w:r w:rsidRPr="009F7C14">
              <w:t>till PD eller Bitr PD med kopia till HR.</w:t>
            </w:r>
            <w:r>
              <w:br/>
            </w:r>
          </w:p>
        </w:tc>
        <w:sdt>
          <w:sdtPr>
            <w:rPr>
              <w:sz w:val="24"/>
              <w:szCs w:val="24"/>
            </w:rPr>
            <w:id w:val="1533065539"/>
            <w14:checkbox>
              <w14:checked w14:val="0"/>
              <w14:checkedState w14:val="2612" w14:font="MS Gothic"/>
              <w14:uncheckedState w14:val="2610" w14:font="MS Gothic"/>
            </w14:checkbox>
          </w:sdtPr>
          <w:sdtEndPr/>
          <w:sdtContent>
            <w:tc>
              <w:tcPr>
                <w:tcW w:w="1584" w:type="dxa"/>
              </w:tcPr>
              <w:p w14:paraId="52750DD0" w14:textId="0DDB2146" w:rsidR="000C1C49" w:rsidRDefault="000C1C49" w:rsidP="00351DFA">
                <w:pPr>
                  <w:rPr>
                    <w:sz w:val="24"/>
                    <w:szCs w:val="24"/>
                  </w:rPr>
                </w:pPr>
                <w:r>
                  <w:rPr>
                    <w:rFonts w:ascii="MS Gothic" w:eastAsia="MS Gothic" w:hAnsi="MS Gothic" w:hint="eastAsia"/>
                    <w:sz w:val="24"/>
                    <w:szCs w:val="24"/>
                  </w:rPr>
                  <w:t>☐</w:t>
                </w:r>
              </w:p>
            </w:tc>
          </w:sdtContent>
        </w:sdt>
      </w:tr>
      <w:tr w:rsidR="006A38F9" w14:paraId="3BCDA5DA" w14:textId="77777777" w:rsidTr="000C1C49">
        <w:tc>
          <w:tcPr>
            <w:tcW w:w="491" w:type="dxa"/>
          </w:tcPr>
          <w:p w14:paraId="5F7CBA77" w14:textId="77777777" w:rsidR="006A38F9" w:rsidRDefault="006A38F9" w:rsidP="00351DFA">
            <w:pPr>
              <w:jc w:val="right"/>
              <w:rPr>
                <w:sz w:val="24"/>
                <w:szCs w:val="24"/>
              </w:rPr>
            </w:pPr>
            <w:r>
              <w:rPr>
                <w:sz w:val="24"/>
                <w:szCs w:val="24"/>
              </w:rPr>
              <w:t>4.</w:t>
            </w:r>
          </w:p>
        </w:tc>
        <w:tc>
          <w:tcPr>
            <w:tcW w:w="6567" w:type="dxa"/>
            <w:gridSpan w:val="3"/>
          </w:tcPr>
          <w:p w14:paraId="4F0A43EB" w14:textId="04A5A2E7" w:rsidR="006A38F9" w:rsidRDefault="006A38F9" w:rsidP="00351DFA">
            <w:r>
              <w:t xml:space="preserve">Efter </w:t>
            </w:r>
            <w:r w:rsidR="009739F7">
              <w:t xml:space="preserve">godkännande </w:t>
            </w:r>
            <w:r w:rsidR="009739F7" w:rsidRPr="00E544CF">
              <w:t xml:space="preserve">av </w:t>
            </w:r>
            <w:r w:rsidR="005B3050" w:rsidRPr="00E544CF">
              <w:t>PD eller Bitr PD</w:t>
            </w:r>
            <w:r w:rsidR="003E2174" w:rsidRPr="00E544CF">
              <w:t xml:space="preserve"> </w:t>
            </w:r>
            <w:r w:rsidR="00D53C57">
              <w:t>och</w:t>
            </w:r>
            <w:r w:rsidR="003E2174" w:rsidRPr="00E544CF">
              <w:t xml:space="preserve"> HR</w:t>
            </w:r>
            <w:r w:rsidRPr="00E544CF">
              <w:t xml:space="preserve"> </w:t>
            </w:r>
            <w:r>
              <w:t xml:space="preserve">– </w:t>
            </w:r>
            <w:r w:rsidR="00E544CF">
              <w:t xml:space="preserve">skicka </w:t>
            </w:r>
            <w:r>
              <w:t>dokumenten till prefekt för signatur.</w:t>
            </w:r>
            <w:r>
              <w:br/>
              <w:t xml:space="preserve"> </w:t>
            </w:r>
          </w:p>
        </w:tc>
        <w:sdt>
          <w:sdtPr>
            <w:rPr>
              <w:sz w:val="24"/>
              <w:szCs w:val="24"/>
            </w:rPr>
            <w:id w:val="2076248133"/>
            <w14:checkbox>
              <w14:checked w14:val="0"/>
              <w14:checkedState w14:val="2612" w14:font="MS Gothic"/>
              <w14:uncheckedState w14:val="2610" w14:font="MS Gothic"/>
            </w14:checkbox>
          </w:sdtPr>
          <w:sdtEndPr/>
          <w:sdtContent>
            <w:tc>
              <w:tcPr>
                <w:tcW w:w="1584" w:type="dxa"/>
              </w:tcPr>
              <w:p w14:paraId="57DC5C4C" w14:textId="77777777" w:rsidR="006A38F9" w:rsidRDefault="006A38F9" w:rsidP="00351DFA">
                <w:pPr>
                  <w:rPr>
                    <w:sz w:val="24"/>
                    <w:szCs w:val="24"/>
                  </w:rPr>
                </w:pPr>
                <w:r>
                  <w:rPr>
                    <w:rFonts w:ascii="MS Gothic" w:eastAsia="MS Gothic" w:hAnsi="MS Gothic" w:hint="eastAsia"/>
                    <w:sz w:val="24"/>
                    <w:szCs w:val="24"/>
                  </w:rPr>
                  <w:t>☐</w:t>
                </w:r>
              </w:p>
            </w:tc>
          </w:sdtContent>
        </w:sdt>
      </w:tr>
      <w:tr w:rsidR="006A38F9" w14:paraId="242088E0" w14:textId="77777777" w:rsidTr="000C1C49">
        <w:tc>
          <w:tcPr>
            <w:tcW w:w="491" w:type="dxa"/>
          </w:tcPr>
          <w:p w14:paraId="5B6078A8" w14:textId="77777777" w:rsidR="006A38F9" w:rsidRDefault="006A38F9" w:rsidP="00351DFA">
            <w:pPr>
              <w:jc w:val="right"/>
              <w:rPr>
                <w:sz w:val="24"/>
                <w:szCs w:val="24"/>
              </w:rPr>
            </w:pPr>
            <w:r>
              <w:rPr>
                <w:sz w:val="24"/>
                <w:szCs w:val="24"/>
              </w:rPr>
              <w:t>5.</w:t>
            </w:r>
          </w:p>
        </w:tc>
        <w:tc>
          <w:tcPr>
            <w:tcW w:w="6567" w:type="dxa"/>
            <w:gridSpan w:val="3"/>
          </w:tcPr>
          <w:p w14:paraId="1F01A46B" w14:textId="23356AEC" w:rsidR="006A38F9" w:rsidRDefault="006A38F9" w:rsidP="00351DFA">
            <w:r>
              <w:t xml:space="preserve">Efter signering/godkännande från prefekt </w:t>
            </w:r>
            <w:r w:rsidR="009739F7">
              <w:t>– registrera anställningsbevis</w:t>
            </w:r>
            <w:r>
              <w:t xml:space="preserve"> i Primula (likt övriga anställningsbevis).</w:t>
            </w:r>
            <w:r>
              <w:br/>
            </w:r>
          </w:p>
        </w:tc>
        <w:sdt>
          <w:sdtPr>
            <w:rPr>
              <w:sz w:val="24"/>
              <w:szCs w:val="24"/>
            </w:rPr>
            <w:id w:val="-1975508197"/>
            <w14:checkbox>
              <w14:checked w14:val="0"/>
              <w14:checkedState w14:val="2612" w14:font="MS Gothic"/>
              <w14:uncheckedState w14:val="2610" w14:font="MS Gothic"/>
            </w14:checkbox>
          </w:sdtPr>
          <w:sdtEndPr/>
          <w:sdtContent>
            <w:tc>
              <w:tcPr>
                <w:tcW w:w="1584" w:type="dxa"/>
              </w:tcPr>
              <w:p w14:paraId="1D0D591E" w14:textId="77777777" w:rsidR="006A38F9" w:rsidRDefault="006A38F9" w:rsidP="00351DFA">
                <w:pPr>
                  <w:rPr>
                    <w:sz w:val="24"/>
                    <w:szCs w:val="24"/>
                  </w:rPr>
                </w:pPr>
                <w:r>
                  <w:rPr>
                    <w:rFonts w:ascii="MS Gothic" w:eastAsia="MS Gothic" w:hAnsi="MS Gothic" w:hint="eastAsia"/>
                    <w:sz w:val="24"/>
                    <w:szCs w:val="24"/>
                  </w:rPr>
                  <w:t>☐</w:t>
                </w:r>
              </w:p>
            </w:tc>
          </w:sdtContent>
        </w:sdt>
      </w:tr>
      <w:tr w:rsidR="0082403A" w14:paraId="72995F7E" w14:textId="77777777" w:rsidTr="000C1C49">
        <w:tc>
          <w:tcPr>
            <w:tcW w:w="491" w:type="dxa"/>
          </w:tcPr>
          <w:p w14:paraId="5AE6F118" w14:textId="52DB8988" w:rsidR="0082403A" w:rsidRDefault="0082403A" w:rsidP="00351DFA">
            <w:pPr>
              <w:jc w:val="right"/>
              <w:rPr>
                <w:sz w:val="24"/>
                <w:szCs w:val="24"/>
              </w:rPr>
            </w:pPr>
            <w:r>
              <w:rPr>
                <w:sz w:val="24"/>
                <w:szCs w:val="24"/>
              </w:rPr>
              <w:t>6.</w:t>
            </w:r>
          </w:p>
        </w:tc>
        <w:tc>
          <w:tcPr>
            <w:tcW w:w="6567" w:type="dxa"/>
            <w:gridSpan w:val="3"/>
          </w:tcPr>
          <w:p w14:paraId="00F14EA7" w14:textId="43821153" w:rsidR="0082403A" w:rsidRDefault="009739F7" w:rsidP="0082403A">
            <w:r>
              <w:t xml:space="preserve">Skicka </w:t>
            </w:r>
            <w:r w:rsidR="0082403A">
              <w:t>AKA-avtalet</w:t>
            </w:r>
            <w:r w:rsidR="008B5E36">
              <w:t xml:space="preserve"> </w:t>
            </w:r>
            <w:r w:rsidR="0082403A">
              <w:t>enligt sidan 4 i avtalet.</w:t>
            </w:r>
          </w:p>
          <w:p w14:paraId="68BC1C1A" w14:textId="77777777" w:rsidR="0082403A" w:rsidRDefault="0082403A" w:rsidP="00351DFA"/>
        </w:tc>
        <w:sdt>
          <w:sdtPr>
            <w:rPr>
              <w:sz w:val="24"/>
              <w:szCs w:val="24"/>
            </w:rPr>
            <w:id w:val="871421333"/>
            <w14:checkbox>
              <w14:checked w14:val="0"/>
              <w14:checkedState w14:val="2612" w14:font="MS Gothic"/>
              <w14:uncheckedState w14:val="2610" w14:font="MS Gothic"/>
            </w14:checkbox>
          </w:sdtPr>
          <w:sdtEndPr/>
          <w:sdtContent>
            <w:tc>
              <w:tcPr>
                <w:tcW w:w="1584" w:type="dxa"/>
              </w:tcPr>
              <w:p w14:paraId="138F115A" w14:textId="108E3263" w:rsidR="0082403A" w:rsidRDefault="0082403A" w:rsidP="00351DFA">
                <w:pPr>
                  <w:rPr>
                    <w:sz w:val="24"/>
                    <w:szCs w:val="24"/>
                  </w:rPr>
                </w:pPr>
                <w:r>
                  <w:rPr>
                    <w:rFonts w:ascii="MS Gothic" w:eastAsia="MS Gothic" w:hAnsi="MS Gothic" w:hint="eastAsia"/>
                    <w:sz w:val="24"/>
                    <w:szCs w:val="24"/>
                  </w:rPr>
                  <w:t>☐</w:t>
                </w:r>
              </w:p>
            </w:tc>
          </w:sdtContent>
        </w:sdt>
      </w:tr>
      <w:tr w:rsidR="006A38F9" w14:paraId="3E210302" w14:textId="77777777" w:rsidTr="000C1C49">
        <w:tc>
          <w:tcPr>
            <w:tcW w:w="491" w:type="dxa"/>
          </w:tcPr>
          <w:p w14:paraId="4B59F581" w14:textId="77777777" w:rsidR="009739F7" w:rsidRDefault="0082403A" w:rsidP="009739F7">
            <w:pPr>
              <w:jc w:val="right"/>
              <w:rPr>
                <w:sz w:val="24"/>
                <w:szCs w:val="24"/>
              </w:rPr>
            </w:pPr>
            <w:r>
              <w:rPr>
                <w:sz w:val="24"/>
                <w:szCs w:val="24"/>
              </w:rPr>
              <w:t>7</w:t>
            </w:r>
            <w:r w:rsidR="006A38F9">
              <w:rPr>
                <w:sz w:val="24"/>
                <w:szCs w:val="24"/>
              </w:rPr>
              <w:t>.</w:t>
            </w:r>
          </w:p>
          <w:p w14:paraId="0F2FBCF7" w14:textId="7D8C97AB" w:rsidR="006A38F9" w:rsidRDefault="006A38F9" w:rsidP="005E4166">
            <w:pPr>
              <w:rPr>
                <w:sz w:val="24"/>
                <w:szCs w:val="24"/>
              </w:rPr>
            </w:pPr>
          </w:p>
        </w:tc>
        <w:tc>
          <w:tcPr>
            <w:tcW w:w="6567" w:type="dxa"/>
            <w:gridSpan w:val="3"/>
          </w:tcPr>
          <w:p w14:paraId="31D20DF1" w14:textId="77777777" w:rsidR="006A38F9" w:rsidRDefault="009739F7" w:rsidP="00351DFA">
            <w:r>
              <w:t>Spara samtliga</w:t>
            </w:r>
            <w:r w:rsidR="006A38F9">
              <w:t xml:space="preserve"> dokument i Teamsgruppen ”adjungerade adjunkter labmed/adjungerade kliniska adjunkter labmed”.</w:t>
            </w:r>
          </w:p>
          <w:p w14:paraId="4AA92488" w14:textId="3248E6FC" w:rsidR="005A1DCF" w:rsidRDefault="005A1DCF" w:rsidP="00351DFA"/>
        </w:tc>
        <w:tc>
          <w:tcPr>
            <w:tcW w:w="1584" w:type="dxa"/>
          </w:tcPr>
          <w:sdt>
            <w:sdtPr>
              <w:rPr>
                <w:sz w:val="24"/>
                <w:szCs w:val="24"/>
              </w:rPr>
              <w:id w:val="10120511"/>
              <w14:checkbox>
                <w14:checked w14:val="0"/>
                <w14:checkedState w14:val="2612" w14:font="MS Gothic"/>
                <w14:uncheckedState w14:val="2610" w14:font="MS Gothic"/>
              </w14:checkbox>
            </w:sdtPr>
            <w:sdtEndPr/>
            <w:sdtContent>
              <w:p w14:paraId="55EB4774" w14:textId="6626B78E" w:rsidR="006A38F9" w:rsidRDefault="009739F7" w:rsidP="00351DFA">
                <w:pPr>
                  <w:rPr>
                    <w:sz w:val="24"/>
                    <w:szCs w:val="24"/>
                  </w:rPr>
                </w:pPr>
                <w:r>
                  <w:rPr>
                    <w:rFonts w:ascii="MS Gothic" w:eastAsia="MS Gothic" w:hAnsi="MS Gothic" w:hint="eastAsia"/>
                    <w:sz w:val="24"/>
                    <w:szCs w:val="24"/>
                  </w:rPr>
                  <w:t>☐</w:t>
                </w:r>
              </w:p>
            </w:sdtContent>
          </w:sdt>
        </w:tc>
      </w:tr>
    </w:tbl>
    <w:p w14:paraId="3068A414" w14:textId="16E312A6" w:rsidR="0082403A" w:rsidRDefault="0082403A"/>
    <w:p w14:paraId="3DA53845" w14:textId="77777777" w:rsidR="001A6378" w:rsidRDefault="001A6378" w:rsidP="001A6378">
      <w:pPr>
        <w:rPr>
          <w:b/>
          <w:bCs/>
          <w:sz w:val="32"/>
          <w:szCs w:val="32"/>
          <w:u w:val="single"/>
        </w:rPr>
      </w:pPr>
      <w:bookmarkStart w:id="1" w:name="Bilagor"/>
      <w:bookmarkEnd w:id="1"/>
      <w:r w:rsidRPr="00EC101D">
        <w:rPr>
          <w:b/>
          <w:bCs/>
          <w:sz w:val="32"/>
          <w:szCs w:val="32"/>
          <w:u w:val="single"/>
        </w:rPr>
        <w:t>BILAGOR</w:t>
      </w:r>
    </w:p>
    <w:p w14:paraId="066C8683" w14:textId="77777777" w:rsidR="001A6378" w:rsidRPr="00033392" w:rsidRDefault="001A6378" w:rsidP="001A6378">
      <w:pPr>
        <w:spacing w:after="0" w:line="240" w:lineRule="auto"/>
        <w:rPr>
          <w:rFonts w:eastAsia="Times New Roman"/>
        </w:rPr>
      </w:pPr>
      <w:r w:rsidRPr="00033392">
        <w:rPr>
          <w:rFonts w:eastAsia="Times New Roman"/>
          <w:b/>
          <w:bCs/>
        </w:rPr>
        <w:t>Bilaga 1:</w:t>
      </w:r>
      <w:r w:rsidRPr="00033392">
        <w:rPr>
          <w:rFonts w:eastAsia="Times New Roman"/>
        </w:rPr>
        <w:t xml:space="preserve"> Medgivande till adjungering av adjunkt, mall för verksamhet</w:t>
      </w:r>
    </w:p>
    <w:p w14:paraId="0C710218" w14:textId="7CA7469D" w:rsidR="001A6378" w:rsidRPr="00033392" w:rsidRDefault="001A6378" w:rsidP="001A6378">
      <w:pPr>
        <w:spacing w:after="0" w:line="240" w:lineRule="auto"/>
        <w:rPr>
          <w:rFonts w:eastAsia="Times New Roman"/>
        </w:rPr>
      </w:pPr>
      <w:r w:rsidRPr="00033392">
        <w:rPr>
          <w:rFonts w:eastAsia="Times New Roman"/>
          <w:b/>
          <w:bCs/>
        </w:rPr>
        <w:t>Bilaga 2:</w:t>
      </w:r>
      <w:r w:rsidRPr="00033392">
        <w:rPr>
          <w:rFonts w:eastAsia="Times New Roman"/>
        </w:rPr>
        <w:t xml:space="preserve"> AKA-avtal</w:t>
      </w:r>
      <w:r w:rsidR="00AC526B">
        <w:rPr>
          <w:rFonts w:eastAsia="Times New Roman"/>
        </w:rPr>
        <w:t xml:space="preserve"> (pdf) / AKA-avtal (word)</w:t>
      </w:r>
    </w:p>
    <w:p w14:paraId="666A1687" w14:textId="72ACC73D" w:rsidR="001A6378" w:rsidRDefault="004D497C" w:rsidP="001A6378">
      <w:r>
        <w:rPr>
          <w:rFonts w:eastAsia="Times New Roman"/>
          <w:b/>
          <w:bCs/>
        </w:rPr>
        <w:t xml:space="preserve">* </w:t>
      </w:r>
      <w:r w:rsidR="001A6378" w:rsidRPr="00033392">
        <w:rPr>
          <w:rFonts w:eastAsia="Times New Roman"/>
          <w:b/>
          <w:bCs/>
        </w:rPr>
        <w:t>Bilaga 3:</w:t>
      </w:r>
      <w:r w:rsidR="001A6378" w:rsidRPr="00033392">
        <w:rPr>
          <w:rFonts w:eastAsia="Times New Roman"/>
        </w:rPr>
        <w:t xml:space="preserve"> Handlingsplan</w:t>
      </w:r>
      <w:r w:rsidR="00A57A0A">
        <w:rPr>
          <w:rFonts w:eastAsia="Times New Roman"/>
        </w:rPr>
        <w:t xml:space="preserve"> formell kompetens</w:t>
      </w:r>
    </w:p>
    <w:bookmarkStart w:id="2" w:name="_MON_1691911875"/>
    <w:bookmarkEnd w:id="2"/>
    <w:p w14:paraId="204F3B14" w14:textId="6D8F4663" w:rsidR="0082403A" w:rsidRPr="00033392" w:rsidRDefault="001A6378" w:rsidP="001A6378">
      <w:pPr>
        <w:spacing w:after="0" w:line="240" w:lineRule="auto"/>
        <w:rPr>
          <w:rFonts w:eastAsia="Times New Roman"/>
        </w:rPr>
      </w:pPr>
      <w:r>
        <w:rPr>
          <w:rFonts w:eastAsia="Times New Roman"/>
        </w:rPr>
        <w:object w:dxaOrig="1541" w:dyaOrig="998" w14:anchorId="110F4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6" o:title=""/>
          </v:shape>
          <o:OLEObject Type="Embed" ProgID="Word.Document.12" ShapeID="_x0000_i1025" DrawAspect="Icon" ObjectID="_1739951447" r:id="rId7">
            <o:FieldCodes>\s</o:FieldCodes>
          </o:OLEObject>
        </w:object>
      </w:r>
      <w:r>
        <w:rPr>
          <w:rFonts w:eastAsia="Times New Roman"/>
        </w:rPr>
        <w:t xml:space="preserve">     </w:t>
      </w:r>
      <w:r w:rsidR="00AC526B">
        <w:rPr>
          <w:rFonts w:eastAsia="Times New Roman"/>
        </w:rPr>
        <w:t xml:space="preserve"> </w:t>
      </w:r>
      <w:bookmarkStart w:id="3" w:name="_MON_1691925550"/>
      <w:bookmarkEnd w:id="3"/>
      <w:r w:rsidR="00AC526B">
        <w:rPr>
          <w:rFonts w:eastAsia="Times New Roman"/>
        </w:rPr>
        <w:object w:dxaOrig="1541" w:dyaOrig="998" w14:anchorId="17E7AD9A">
          <v:shape id="_x0000_i1026" type="#_x0000_t75" style="width:77.5pt;height:50pt" o:ole="">
            <v:imagedata r:id="rId8" o:title=""/>
          </v:shape>
          <o:OLEObject Type="Embed" ProgID="Word.Document.12" ShapeID="_x0000_i1026" DrawAspect="Icon" ObjectID="_1739951448" r:id="rId9">
            <o:FieldCodes>\s</o:FieldCodes>
          </o:OLEObject>
        </w:object>
      </w:r>
      <w:r w:rsidR="00AC526B">
        <w:rPr>
          <w:rFonts w:eastAsia="Times New Roman"/>
        </w:rPr>
        <w:t xml:space="preserve">   </w:t>
      </w:r>
      <w:r>
        <w:rPr>
          <w:rFonts w:eastAsia="Times New Roman"/>
        </w:rPr>
        <w:t xml:space="preserve">  </w:t>
      </w:r>
      <w:bookmarkStart w:id="4" w:name="_MON_1693114732"/>
      <w:bookmarkEnd w:id="4"/>
      <w:r w:rsidR="000C1C49">
        <w:rPr>
          <w:rFonts w:eastAsia="Times New Roman"/>
        </w:rPr>
        <w:object w:dxaOrig="1504" w:dyaOrig="982" w14:anchorId="04FB7CC1">
          <v:shape id="_x0000_i1027" type="#_x0000_t75" style="width:75pt;height:49pt" o:ole="">
            <v:imagedata r:id="rId10" o:title=""/>
          </v:shape>
          <o:OLEObject Type="Embed" ProgID="Word.Document.12" ShapeID="_x0000_i1027" DrawAspect="Icon" ObjectID="_1739951449" r:id="rId11">
            <o:FieldCodes>\s</o:FieldCodes>
          </o:OLEObject>
        </w:object>
      </w:r>
      <w:r w:rsidR="0082403A">
        <w:br w:type="page"/>
      </w:r>
    </w:p>
    <w:tbl>
      <w:tblPr>
        <w:tblStyle w:val="Tabellrutnt"/>
        <w:tblW w:w="0" w:type="auto"/>
        <w:tblLook w:val="04A0" w:firstRow="1" w:lastRow="0" w:firstColumn="1" w:lastColumn="0" w:noHBand="0" w:noVBand="1"/>
      </w:tblPr>
      <w:tblGrid>
        <w:gridCol w:w="9062"/>
      </w:tblGrid>
      <w:tr w:rsidR="001C2B90" w14:paraId="632F9D37" w14:textId="77777777" w:rsidTr="001C2B90">
        <w:tc>
          <w:tcPr>
            <w:tcW w:w="9062" w:type="dxa"/>
          </w:tcPr>
          <w:p w14:paraId="4C43918B" w14:textId="77777777" w:rsidR="00535017" w:rsidRDefault="001C2B90" w:rsidP="001C2B90">
            <w:pPr>
              <w:rPr>
                <w:b/>
                <w:bCs/>
                <w:sz w:val="28"/>
                <w:szCs w:val="28"/>
              </w:rPr>
            </w:pPr>
            <w:bookmarkStart w:id="5" w:name="Anställningsordningen"/>
            <w:bookmarkEnd w:id="5"/>
            <w:r w:rsidRPr="001C2B90">
              <w:rPr>
                <w:b/>
                <w:bCs/>
                <w:sz w:val="28"/>
                <w:szCs w:val="28"/>
              </w:rPr>
              <w:lastRenderedPageBreak/>
              <w:t>Utdrag ur anställningsordningen</w:t>
            </w:r>
            <w:r w:rsidR="0029218D">
              <w:rPr>
                <w:b/>
                <w:bCs/>
                <w:sz w:val="28"/>
                <w:szCs w:val="28"/>
              </w:rPr>
              <w:t xml:space="preserve"> </w:t>
            </w:r>
          </w:p>
          <w:p w14:paraId="53C6DBE6" w14:textId="727FF16D" w:rsidR="001C2B90" w:rsidRPr="001C2B90" w:rsidRDefault="00E548CE" w:rsidP="001C2B90">
            <w:pPr>
              <w:rPr>
                <w:b/>
                <w:bCs/>
                <w:sz w:val="28"/>
                <w:szCs w:val="28"/>
              </w:rPr>
            </w:pPr>
            <w:r w:rsidRPr="00535017">
              <w:t>(</w:t>
            </w:r>
            <w:r w:rsidR="00407B7C">
              <w:t xml:space="preserve">Dnr: </w:t>
            </w:r>
            <w:proofErr w:type="gramStart"/>
            <w:r w:rsidR="00407B7C">
              <w:t>1-877</w:t>
            </w:r>
            <w:proofErr w:type="gramEnd"/>
            <w:r w:rsidR="00407B7C">
              <w:t>/2017</w:t>
            </w:r>
            <w:r w:rsidRPr="00535017">
              <w:t>)</w:t>
            </w:r>
          </w:p>
          <w:p w14:paraId="5F9F9399" w14:textId="77777777" w:rsidR="001C2B90" w:rsidRPr="001C2B90" w:rsidRDefault="001C2B90" w:rsidP="001C2B90"/>
          <w:p w14:paraId="6839AD89" w14:textId="4BB0FE29" w:rsidR="001C2B90" w:rsidRPr="0056497B" w:rsidRDefault="001C2B90" w:rsidP="001C2B90">
            <w:pPr>
              <w:rPr>
                <w:b/>
                <w:bCs/>
              </w:rPr>
            </w:pPr>
            <w:r w:rsidRPr="0056497B">
              <w:rPr>
                <w:b/>
                <w:bCs/>
              </w:rPr>
              <w:t xml:space="preserve">3.7.1 BEHÖRIGHETSKRAV </w:t>
            </w:r>
            <w:r w:rsidRPr="0056497B">
              <w:rPr>
                <w:b/>
                <w:bCs/>
              </w:rPr>
              <w:br/>
            </w:r>
          </w:p>
          <w:p w14:paraId="07C356C9" w14:textId="010B1EAD" w:rsidR="001C2B90" w:rsidRPr="001C2B90" w:rsidRDefault="001C2B90" w:rsidP="001C2B90">
            <w:r w:rsidRPr="001C2B90">
              <w:t>Behörig att anställas som adjungerad adjunkt är den som dels har visat pedagogisk skicklighet, dels har avlagt doktorsexamen eller har motsvarande inom för arbetsuppgifterna relevant ämnesområde.</w:t>
            </w:r>
            <w:r>
              <w:br/>
            </w:r>
          </w:p>
          <w:p w14:paraId="6BE513B7" w14:textId="1A550BC3" w:rsidR="001C2B90" w:rsidRPr="0056497B" w:rsidRDefault="001C2B90" w:rsidP="001C2B90">
            <w:pPr>
              <w:rPr>
                <w:b/>
                <w:bCs/>
              </w:rPr>
            </w:pPr>
            <w:r w:rsidRPr="0056497B">
              <w:rPr>
                <w:b/>
                <w:bCs/>
              </w:rPr>
              <w:t>3.8 ADJUNGERAD ADJUNKT</w:t>
            </w:r>
            <w:r w:rsidRPr="0056497B">
              <w:rPr>
                <w:b/>
                <w:bCs/>
              </w:rPr>
              <w:br/>
              <w:t xml:space="preserve"> </w:t>
            </w:r>
          </w:p>
          <w:p w14:paraId="4E32443F" w14:textId="445258BC" w:rsidR="001C2B90" w:rsidRDefault="001C2B90" w:rsidP="001C2B90">
            <w:r w:rsidRPr="001C2B90">
              <w:t>En adjungerad adjunkt vid KI ska ha sin huvudsakliga verksamhet utanför universitets- och högskolesektorn. Syftet med anställningen är att tillföra sådan kompetens som normalt inte finns i den ordinarie verksamheten och som är nödvändig för utbildning av hög kvalitet. Omfattningen vid KI kan uppgå till högst 50 procent av heltidsanställning och ska normalt inte understiga 20 procent av heltidsanställning. Anställning av adjungerad adjunkt kan utöver LAS beslutas med stöd av avtal om tidsbegränsad anställning av adjungerad lärare utan bort</w:t>
            </w:r>
            <w:r w:rsidR="0029218D">
              <w:t>r</w:t>
            </w:r>
            <w:r w:rsidRPr="001C2B90">
              <w:t>e tidsgräns men som mest två år i taget. En sådan anställning får förnyas.</w:t>
            </w:r>
            <w:r>
              <w:br/>
            </w:r>
          </w:p>
          <w:p w14:paraId="0F47CFBB" w14:textId="77777777" w:rsidR="00004B2F" w:rsidRDefault="00004B2F" w:rsidP="001C2B90">
            <w:pPr>
              <w:rPr>
                <w:b/>
                <w:bCs/>
              </w:rPr>
            </w:pPr>
          </w:p>
          <w:p w14:paraId="2622F5E5" w14:textId="0D444640" w:rsidR="00D87DFE" w:rsidRPr="00D87DFE" w:rsidRDefault="00D87DFE" w:rsidP="001C2B90">
            <w:pPr>
              <w:rPr>
                <w:b/>
                <w:bCs/>
              </w:rPr>
            </w:pPr>
            <w:r w:rsidRPr="00D87DFE">
              <w:rPr>
                <w:b/>
                <w:bCs/>
              </w:rPr>
              <w:t xml:space="preserve">Adjungerad </w:t>
            </w:r>
            <w:r w:rsidRPr="00D87DFE">
              <w:rPr>
                <w:b/>
                <w:bCs/>
                <w:i/>
                <w:iCs/>
              </w:rPr>
              <w:t>klinisk</w:t>
            </w:r>
            <w:r w:rsidRPr="00D87DFE">
              <w:rPr>
                <w:b/>
                <w:bCs/>
              </w:rPr>
              <w:t xml:space="preserve"> adjunkt</w:t>
            </w:r>
          </w:p>
          <w:p w14:paraId="79710CF5" w14:textId="6F9E7422" w:rsidR="001C2B90" w:rsidRDefault="001C2B90" w:rsidP="001C2B90">
            <w:r w:rsidRPr="001C2B90">
              <w:t>För att höja den pedagogiska kvaliteten i lärandemiljön har Region Stockholm, i samverkan med lärosätena, inrättat adjungerad kliniska adjunkter</w:t>
            </w:r>
            <w:r w:rsidR="00E478E2">
              <w:t xml:space="preserve"> (AKA)</w:t>
            </w:r>
            <w:r w:rsidRPr="001C2B90">
              <w:t xml:space="preserve"> inom olika professioner. De utgör bryggan mellan akademi och verksamhet.</w:t>
            </w:r>
          </w:p>
          <w:p w14:paraId="1E0FE778" w14:textId="77777777" w:rsidR="001C2B90" w:rsidRDefault="001C2B90" w:rsidP="001C2B90"/>
        </w:tc>
      </w:tr>
    </w:tbl>
    <w:p w14:paraId="68905EA0" w14:textId="6D6263D5" w:rsidR="001C2B90" w:rsidRDefault="001C2B90" w:rsidP="0082403A"/>
    <w:p w14:paraId="04C143A8" w14:textId="5DE764B5" w:rsidR="00033392" w:rsidRDefault="00033392" w:rsidP="00033392">
      <w:pPr>
        <w:spacing w:after="0" w:line="240" w:lineRule="auto"/>
        <w:rPr>
          <w:rFonts w:eastAsia="Times New Roman"/>
        </w:rPr>
      </w:pPr>
    </w:p>
    <w:p w14:paraId="054D35CA" w14:textId="77777777" w:rsidR="00033392" w:rsidRPr="008B5E36" w:rsidRDefault="00033392" w:rsidP="00033392">
      <w:pPr>
        <w:spacing w:after="0" w:line="240" w:lineRule="auto"/>
        <w:rPr>
          <w:rFonts w:eastAsia="Times New Roman"/>
        </w:rPr>
      </w:pPr>
    </w:p>
    <w:sectPr w:rsidR="00033392" w:rsidRPr="008B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EE3"/>
    <w:multiLevelType w:val="hybridMultilevel"/>
    <w:tmpl w:val="1E20FD82"/>
    <w:lvl w:ilvl="0" w:tplc="F7865E74">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21643A"/>
    <w:multiLevelType w:val="hybridMultilevel"/>
    <w:tmpl w:val="B566A42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2B12EA"/>
    <w:multiLevelType w:val="hybridMultilevel"/>
    <w:tmpl w:val="4022B4A6"/>
    <w:lvl w:ilvl="0" w:tplc="0C8C96B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8B51871"/>
    <w:multiLevelType w:val="hybridMultilevel"/>
    <w:tmpl w:val="BB16C65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3288365">
    <w:abstractNumId w:val="1"/>
  </w:num>
  <w:num w:numId="2" w16cid:durableId="1754159174">
    <w:abstractNumId w:val="3"/>
  </w:num>
  <w:num w:numId="3" w16cid:durableId="79451458">
    <w:abstractNumId w:val="2"/>
  </w:num>
  <w:num w:numId="4" w16cid:durableId="51230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90"/>
    <w:rsid w:val="00004B2F"/>
    <w:rsid w:val="00033392"/>
    <w:rsid w:val="0007666E"/>
    <w:rsid w:val="0008704C"/>
    <w:rsid w:val="000B5C6E"/>
    <w:rsid w:val="000C1C49"/>
    <w:rsid w:val="000D7315"/>
    <w:rsid w:val="00102ADE"/>
    <w:rsid w:val="00115ABB"/>
    <w:rsid w:val="001411F0"/>
    <w:rsid w:val="001437DE"/>
    <w:rsid w:val="0014763D"/>
    <w:rsid w:val="00167BC2"/>
    <w:rsid w:val="001A6378"/>
    <w:rsid w:val="001A70B5"/>
    <w:rsid w:val="001C2B90"/>
    <w:rsid w:val="001F6F6C"/>
    <w:rsid w:val="00227375"/>
    <w:rsid w:val="00267DF2"/>
    <w:rsid w:val="0027024D"/>
    <w:rsid w:val="00276DB9"/>
    <w:rsid w:val="0029162E"/>
    <w:rsid w:val="0029218D"/>
    <w:rsid w:val="00303C4F"/>
    <w:rsid w:val="00312C24"/>
    <w:rsid w:val="003209AD"/>
    <w:rsid w:val="0032750B"/>
    <w:rsid w:val="0036488A"/>
    <w:rsid w:val="00364A1E"/>
    <w:rsid w:val="003E2174"/>
    <w:rsid w:val="00400ED6"/>
    <w:rsid w:val="00407B7C"/>
    <w:rsid w:val="00412DB6"/>
    <w:rsid w:val="00496E24"/>
    <w:rsid w:val="004D23B3"/>
    <w:rsid w:val="004D497C"/>
    <w:rsid w:val="004E4415"/>
    <w:rsid w:val="00516F01"/>
    <w:rsid w:val="00523752"/>
    <w:rsid w:val="00535017"/>
    <w:rsid w:val="00544A23"/>
    <w:rsid w:val="0056497B"/>
    <w:rsid w:val="005821D3"/>
    <w:rsid w:val="005A1DCF"/>
    <w:rsid w:val="005B3050"/>
    <w:rsid w:val="005C27C9"/>
    <w:rsid w:val="005E4166"/>
    <w:rsid w:val="006147C2"/>
    <w:rsid w:val="00636AE3"/>
    <w:rsid w:val="00676271"/>
    <w:rsid w:val="006A06D6"/>
    <w:rsid w:val="006A38F9"/>
    <w:rsid w:val="006C14E5"/>
    <w:rsid w:val="007348CA"/>
    <w:rsid w:val="0077692A"/>
    <w:rsid w:val="007C1492"/>
    <w:rsid w:val="007E19E2"/>
    <w:rsid w:val="00804B21"/>
    <w:rsid w:val="0082403A"/>
    <w:rsid w:val="00826FBD"/>
    <w:rsid w:val="008B5E36"/>
    <w:rsid w:val="008C4B90"/>
    <w:rsid w:val="008D281F"/>
    <w:rsid w:val="008F39B6"/>
    <w:rsid w:val="00920E05"/>
    <w:rsid w:val="009739F7"/>
    <w:rsid w:val="00981921"/>
    <w:rsid w:val="00987158"/>
    <w:rsid w:val="00994067"/>
    <w:rsid w:val="009F0C36"/>
    <w:rsid w:val="009F173B"/>
    <w:rsid w:val="009F7C14"/>
    <w:rsid w:val="00A0360F"/>
    <w:rsid w:val="00A40526"/>
    <w:rsid w:val="00A57A0A"/>
    <w:rsid w:val="00A86005"/>
    <w:rsid w:val="00AB36B5"/>
    <w:rsid w:val="00AC526B"/>
    <w:rsid w:val="00AE4C32"/>
    <w:rsid w:val="00AE6938"/>
    <w:rsid w:val="00B0680A"/>
    <w:rsid w:val="00B1074A"/>
    <w:rsid w:val="00B14B93"/>
    <w:rsid w:val="00B2654D"/>
    <w:rsid w:val="00B74042"/>
    <w:rsid w:val="00B841C1"/>
    <w:rsid w:val="00BA0482"/>
    <w:rsid w:val="00BC03B3"/>
    <w:rsid w:val="00C01E66"/>
    <w:rsid w:val="00C54EA0"/>
    <w:rsid w:val="00C5568B"/>
    <w:rsid w:val="00CC57D9"/>
    <w:rsid w:val="00CF5A0E"/>
    <w:rsid w:val="00D01F26"/>
    <w:rsid w:val="00D06A94"/>
    <w:rsid w:val="00D523A0"/>
    <w:rsid w:val="00D53C57"/>
    <w:rsid w:val="00D54A68"/>
    <w:rsid w:val="00D560E4"/>
    <w:rsid w:val="00D87A55"/>
    <w:rsid w:val="00D87DFE"/>
    <w:rsid w:val="00DE650F"/>
    <w:rsid w:val="00E0798B"/>
    <w:rsid w:val="00E263AF"/>
    <w:rsid w:val="00E316F7"/>
    <w:rsid w:val="00E478E2"/>
    <w:rsid w:val="00E544CF"/>
    <w:rsid w:val="00E548CE"/>
    <w:rsid w:val="00E8706B"/>
    <w:rsid w:val="00E93ADE"/>
    <w:rsid w:val="00EC101D"/>
    <w:rsid w:val="00EF1D83"/>
    <w:rsid w:val="00F26ED5"/>
    <w:rsid w:val="00F454D1"/>
    <w:rsid w:val="00F60E7C"/>
    <w:rsid w:val="00F75932"/>
    <w:rsid w:val="00F90D8D"/>
    <w:rsid w:val="00FA27E2"/>
    <w:rsid w:val="00FC1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9C7B5E"/>
  <w15:chartTrackingRefBased/>
  <w15:docId w15:val="{F25B02D1-DFE8-44EB-8275-D83DE243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C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F5A0E"/>
    <w:pPr>
      <w:ind w:left="720"/>
      <w:contextualSpacing/>
    </w:pPr>
  </w:style>
  <w:style w:type="character" w:styleId="Hyperlnk">
    <w:name w:val="Hyperlink"/>
    <w:basedOn w:val="Standardstycketeckensnitt"/>
    <w:uiPriority w:val="99"/>
    <w:unhideWhenUsed/>
    <w:rsid w:val="006A06D6"/>
    <w:rPr>
      <w:color w:val="0563C1" w:themeColor="hyperlink"/>
      <w:u w:val="single"/>
    </w:rPr>
  </w:style>
  <w:style w:type="character" w:styleId="Olstomnmnande">
    <w:name w:val="Unresolved Mention"/>
    <w:basedOn w:val="Standardstycketeckensnitt"/>
    <w:uiPriority w:val="99"/>
    <w:semiHidden/>
    <w:unhideWhenUsed/>
    <w:rsid w:val="006A06D6"/>
    <w:rPr>
      <w:color w:val="605E5C"/>
      <w:shd w:val="clear" w:color="auto" w:fill="E1DFDD"/>
    </w:rPr>
  </w:style>
  <w:style w:type="character" w:styleId="AnvndHyperlnk">
    <w:name w:val="FollowedHyperlink"/>
    <w:basedOn w:val="Standardstycketeckensnitt"/>
    <w:uiPriority w:val="99"/>
    <w:semiHidden/>
    <w:unhideWhenUsed/>
    <w:rsid w:val="006A06D6"/>
    <w:rPr>
      <w:color w:val="954F72" w:themeColor="followedHyperlink"/>
      <w:u w:val="single"/>
    </w:rPr>
  </w:style>
  <w:style w:type="character" w:styleId="Kommentarsreferens">
    <w:name w:val="annotation reference"/>
    <w:basedOn w:val="Standardstycketeckensnitt"/>
    <w:uiPriority w:val="99"/>
    <w:semiHidden/>
    <w:unhideWhenUsed/>
    <w:rsid w:val="0032750B"/>
    <w:rPr>
      <w:sz w:val="16"/>
      <w:szCs w:val="16"/>
    </w:rPr>
  </w:style>
  <w:style w:type="paragraph" w:styleId="Kommentarer">
    <w:name w:val="annotation text"/>
    <w:basedOn w:val="Normal"/>
    <w:link w:val="KommentarerChar"/>
    <w:uiPriority w:val="99"/>
    <w:semiHidden/>
    <w:unhideWhenUsed/>
    <w:rsid w:val="0032750B"/>
    <w:pPr>
      <w:spacing w:line="240" w:lineRule="auto"/>
    </w:pPr>
    <w:rPr>
      <w:sz w:val="20"/>
      <w:szCs w:val="20"/>
    </w:rPr>
  </w:style>
  <w:style w:type="character" w:customStyle="1" w:styleId="KommentarerChar">
    <w:name w:val="Kommentarer Char"/>
    <w:basedOn w:val="Standardstycketeckensnitt"/>
    <w:link w:val="Kommentarer"/>
    <w:uiPriority w:val="99"/>
    <w:semiHidden/>
    <w:rsid w:val="0032750B"/>
    <w:rPr>
      <w:sz w:val="20"/>
      <w:szCs w:val="20"/>
    </w:rPr>
  </w:style>
  <w:style w:type="paragraph" w:styleId="Kommentarsmne">
    <w:name w:val="annotation subject"/>
    <w:basedOn w:val="Kommentarer"/>
    <w:next w:val="Kommentarer"/>
    <w:link w:val="KommentarsmneChar"/>
    <w:uiPriority w:val="99"/>
    <w:semiHidden/>
    <w:unhideWhenUsed/>
    <w:rsid w:val="0032750B"/>
    <w:rPr>
      <w:b/>
      <w:bCs/>
    </w:rPr>
  </w:style>
  <w:style w:type="character" w:customStyle="1" w:styleId="KommentarsmneChar">
    <w:name w:val="Kommentarsämne Char"/>
    <w:basedOn w:val="KommentarerChar"/>
    <w:link w:val="Kommentarsmne"/>
    <w:uiPriority w:val="99"/>
    <w:semiHidden/>
    <w:rsid w:val="00327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0A3B-A25E-495C-9982-FA4396C7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3302</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Sundqvist (Sandström)</dc:creator>
  <cp:keywords/>
  <dc:description/>
  <cp:lastModifiedBy>Christina Sundqvist</cp:lastModifiedBy>
  <cp:revision>2</cp:revision>
  <dcterms:created xsi:type="dcterms:W3CDTF">2023-03-10T10:04:00Z</dcterms:created>
  <dcterms:modified xsi:type="dcterms:W3CDTF">2023-03-10T10:04:00Z</dcterms:modified>
</cp:coreProperties>
</file>